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1E0" w:firstRow="1" w:lastRow="1" w:firstColumn="1" w:lastColumn="1" w:noHBand="0" w:noVBand="0"/>
      </w:tblPr>
      <w:tblGrid>
        <w:gridCol w:w="3228"/>
        <w:gridCol w:w="5952"/>
      </w:tblGrid>
      <w:tr w:rsidR="006764CB" w:rsidTr="00BA691F">
        <w:tc>
          <w:tcPr>
            <w:tcW w:w="3228" w:type="dxa"/>
          </w:tcPr>
          <w:p w:rsidR="006764CB" w:rsidRPr="005E3436" w:rsidRDefault="006764CB">
            <w:pPr>
              <w:jc w:val="center"/>
              <w:rPr>
                <w:b/>
                <w:sz w:val="22"/>
              </w:rPr>
            </w:pPr>
            <w:r w:rsidRPr="005E3436">
              <w:rPr>
                <w:b/>
                <w:sz w:val="26"/>
                <w:szCs w:val="28"/>
              </w:rPr>
              <w:t>CHÍNH PHỦ</w:t>
            </w:r>
          </w:p>
          <w:p w:rsidR="006764CB" w:rsidRDefault="003872EE">
            <w:pPr>
              <w:jc w:val="center"/>
            </w:pPr>
            <w:r>
              <w:rPr>
                <w:noProof/>
              </w:rPr>
              <mc:AlternateContent>
                <mc:Choice Requires="wps">
                  <w:drawing>
                    <wp:anchor distT="0" distB="0" distL="114300" distR="114300" simplePos="0" relativeHeight="251656192" behindDoc="0" locked="0" layoutInCell="1" allowOverlap="1">
                      <wp:simplePos x="0" y="0"/>
                      <wp:positionH relativeFrom="column">
                        <wp:posOffset>719455</wp:posOffset>
                      </wp:positionH>
                      <wp:positionV relativeFrom="paragraph">
                        <wp:posOffset>1270</wp:posOffset>
                      </wp:positionV>
                      <wp:extent cx="480060" cy="0"/>
                      <wp:effectExtent l="5080" t="10795" r="10160" b="825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56.65pt;margin-top:.1pt;width:37.8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gL5HAIAADo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"/>
                  </w:pict>
                </mc:Fallback>
              </mc:AlternateContent>
            </w:r>
          </w:p>
          <w:p w:rsidR="006764CB" w:rsidRDefault="006764CB">
            <w:pPr>
              <w:jc w:val="center"/>
            </w:pPr>
          </w:p>
          <w:p w:rsidR="006764CB" w:rsidRDefault="004713EC">
            <w:pPr>
              <w:jc w:val="center"/>
            </w:pPr>
            <w:r>
              <w:rPr>
                <w:sz w:val="28"/>
                <w:szCs w:val="28"/>
              </w:rPr>
              <w:t>Số:           /2020</w:t>
            </w:r>
            <w:r w:rsidR="006764CB">
              <w:rPr>
                <w:sz w:val="28"/>
                <w:szCs w:val="28"/>
              </w:rPr>
              <w:t>/NĐ-CP</w:t>
            </w:r>
          </w:p>
        </w:tc>
        <w:tc>
          <w:tcPr>
            <w:tcW w:w="5952" w:type="dxa"/>
          </w:tcPr>
          <w:p w:rsidR="006764CB" w:rsidRPr="00BA691F" w:rsidRDefault="006764CB">
            <w:pPr>
              <w:jc w:val="center"/>
              <w:rPr>
                <w:b/>
                <w:sz w:val="22"/>
              </w:rPr>
            </w:pPr>
            <w:r w:rsidRPr="00BA691F">
              <w:rPr>
                <w:b/>
                <w:sz w:val="26"/>
                <w:szCs w:val="28"/>
              </w:rPr>
              <w:t xml:space="preserve">CỘNG HÒA XÃ HỘI CHỦ NGHĨA VIỆT </w:t>
            </w:r>
            <w:smartTag w:uri="urn:schemas-microsoft-com:office:smarttags" w:element="place">
              <w:smartTag w:uri="urn:schemas-microsoft-com:office:smarttags" w:element="country-region">
                <w:r w:rsidRPr="00BA691F">
                  <w:rPr>
                    <w:b/>
                    <w:sz w:val="26"/>
                    <w:szCs w:val="28"/>
                  </w:rPr>
                  <w:t>NAM</w:t>
                </w:r>
              </w:smartTag>
            </w:smartTag>
          </w:p>
          <w:p w:rsidR="006764CB" w:rsidRPr="005E3436" w:rsidRDefault="006764CB">
            <w:pPr>
              <w:jc w:val="center"/>
              <w:rPr>
                <w:b/>
                <w:sz w:val="22"/>
              </w:rPr>
            </w:pPr>
            <w:r w:rsidRPr="005E3436">
              <w:rPr>
                <w:b/>
                <w:sz w:val="26"/>
                <w:szCs w:val="28"/>
              </w:rPr>
              <w:t>Độc lập - Tự do - Hạnh Phúc</w:t>
            </w:r>
          </w:p>
          <w:p w:rsidR="006764CB" w:rsidRDefault="003872EE">
            <w:pPr>
              <w:jc w:val="center"/>
              <w:rPr>
                <w:i/>
              </w:rPr>
            </w:pPr>
            <w:r>
              <w:rPr>
                <w:noProof/>
              </w:rPr>
              <mc:AlternateContent>
                <mc:Choice Requires="wps">
                  <w:drawing>
                    <wp:anchor distT="0" distB="0" distL="114300" distR="114300" simplePos="0" relativeHeight="251657216" behindDoc="0" locked="0" layoutInCell="1" allowOverlap="1">
                      <wp:simplePos x="0" y="0"/>
                      <wp:positionH relativeFrom="column">
                        <wp:posOffset>789305</wp:posOffset>
                      </wp:positionH>
                      <wp:positionV relativeFrom="paragraph">
                        <wp:posOffset>23495</wp:posOffset>
                      </wp:positionV>
                      <wp:extent cx="2057400" cy="0"/>
                      <wp:effectExtent l="8255" t="13970" r="10795" b="508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85pt" to="224.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77f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"/>
                  </w:pict>
                </mc:Fallback>
              </mc:AlternateContent>
            </w:r>
          </w:p>
          <w:p w:rsidR="006764CB" w:rsidRDefault="004713EC">
            <w:pPr>
              <w:jc w:val="center"/>
              <w:rPr>
                <w:i/>
              </w:rPr>
            </w:pPr>
            <w:r>
              <w:rPr>
                <w:i/>
                <w:sz w:val="28"/>
                <w:szCs w:val="28"/>
              </w:rPr>
              <w:t xml:space="preserve">  </w:t>
            </w:r>
            <w:r w:rsidR="00AA6B99">
              <w:rPr>
                <w:i/>
                <w:sz w:val="28"/>
                <w:szCs w:val="28"/>
              </w:rPr>
              <w:t xml:space="preserve">     </w:t>
            </w:r>
            <w:r>
              <w:rPr>
                <w:i/>
                <w:sz w:val="28"/>
                <w:szCs w:val="28"/>
              </w:rPr>
              <w:t xml:space="preserve">  </w:t>
            </w:r>
            <w:r w:rsidR="006764CB">
              <w:rPr>
                <w:i/>
                <w:sz w:val="28"/>
                <w:szCs w:val="28"/>
              </w:rPr>
              <w:t>Hà Nội, ngày       tháng       năm 20</w:t>
            </w:r>
            <w:r>
              <w:rPr>
                <w:i/>
                <w:sz w:val="28"/>
                <w:szCs w:val="28"/>
              </w:rPr>
              <w:t>20</w:t>
            </w:r>
          </w:p>
        </w:tc>
      </w:tr>
    </w:tbl>
    <w:p w:rsidR="006764CB" w:rsidRDefault="003872EE" w:rsidP="006764CB">
      <w:pPr>
        <w:autoSpaceDE w:val="0"/>
        <w:autoSpaceDN w:val="0"/>
        <w:adjustRightInd w:val="0"/>
        <w:jc w:val="center"/>
        <w:rPr>
          <w:b/>
          <w:bCs/>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304800</wp:posOffset>
                </wp:positionH>
                <wp:positionV relativeFrom="paragraph">
                  <wp:posOffset>96520</wp:posOffset>
                </wp:positionV>
                <wp:extent cx="1257300" cy="347345"/>
                <wp:effectExtent l="9525" t="10795" r="9525" b="1333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7345"/>
                        </a:xfrm>
                        <a:prstGeom prst="rect">
                          <a:avLst/>
                        </a:prstGeom>
                        <a:solidFill>
                          <a:srgbClr val="FFFFFF"/>
                        </a:solidFill>
                        <a:ln w="9525">
                          <a:solidFill>
                            <a:srgbClr val="000000"/>
                          </a:solidFill>
                          <a:miter lim="800000"/>
                          <a:headEnd/>
                          <a:tailEnd/>
                        </a:ln>
                      </wps:spPr>
                      <wps:txbx>
                        <w:txbxContent>
                          <w:p w:rsidR="006764CB" w:rsidRPr="00A605C8" w:rsidRDefault="006764CB" w:rsidP="00EE3CD4">
                            <w:pPr>
                              <w:jc w:val="center"/>
                              <w:rPr>
                                <w:b/>
                                <w:szCs w:val="28"/>
                              </w:rPr>
                            </w:pPr>
                            <w:r w:rsidRPr="00A605C8">
                              <w:rPr>
                                <w:b/>
                                <w:szCs w:val="28"/>
                              </w:rPr>
                              <w:t>DỰ THẢO</w:t>
                            </w:r>
                            <w:r w:rsidR="00D0708B">
                              <w:rPr>
                                <w:b/>
                                <w:szCs w:val="28"/>
                              </w:rPr>
                              <w:t xml:space="preserve"> 30</w:t>
                            </w:r>
                            <w:r w:rsidR="006F7C6D">
                              <w:rPr>
                                <w:b/>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4pt;margin-top:7.6pt;width:99pt;height:2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">
                <v:textbox>
                  <w:txbxContent>
                    <w:p w:rsidR="006764CB" w:rsidRPr="00A605C8" w:rsidRDefault="006764CB" w:rsidP="00EE3CD4">
                      <w:pPr>
                        <w:jc w:val="center"/>
                        <w:rPr>
                          <w:b/>
                          <w:szCs w:val="28"/>
                        </w:rPr>
                      </w:pPr>
                      <w:r w:rsidRPr="00A605C8">
                        <w:rPr>
                          <w:b/>
                          <w:szCs w:val="28"/>
                        </w:rPr>
                        <w:t>DỰ THẢO</w:t>
                      </w:r>
                      <w:r w:rsidR="00D0708B">
                        <w:rPr>
                          <w:b/>
                          <w:szCs w:val="28"/>
                        </w:rPr>
                        <w:t xml:space="preserve"> 30</w:t>
                      </w:r>
                      <w:r w:rsidR="006F7C6D">
                        <w:rPr>
                          <w:b/>
                          <w:szCs w:val="28"/>
                        </w:rPr>
                        <w:t>.3</w:t>
                      </w:r>
                    </w:p>
                  </w:txbxContent>
                </v:textbox>
              </v:rect>
            </w:pict>
          </mc:Fallback>
        </mc:AlternateContent>
      </w:r>
    </w:p>
    <w:p w:rsidR="006764CB" w:rsidRDefault="006764CB" w:rsidP="006764CB">
      <w:pPr>
        <w:tabs>
          <w:tab w:val="center" w:pos="4844"/>
          <w:tab w:val="left" w:pos="8964"/>
        </w:tabs>
        <w:autoSpaceDE w:val="0"/>
        <w:autoSpaceDN w:val="0"/>
        <w:adjustRightInd w:val="0"/>
        <w:rPr>
          <w:b/>
          <w:bCs/>
          <w:sz w:val="28"/>
          <w:szCs w:val="28"/>
        </w:rPr>
      </w:pPr>
      <w:r>
        <w:rPr>
          <w:b/>
          <w:bCs/>
          <w:sz w:val="28"/>
          <w:szCs w:val="28"/>
        </w:rPr>
        <w:tab/>
      </w:r>
    </w:p>
    <w:p w:rsidR="006764CB" w:rsidRDefault="006764CB" w:rsidP="006764CB">
      <w:pPr>
        <w:tabs>
          <w:tab w:val="center" w:pos="4844"/>
          <w:tab w:val="left" w:pos="8964"/>
        </w:tabs>
        <w:autoSpaceDE w:val="0"/>
        <w:autoSpaceDN w:val="0"/>
        <w:adjustRightInd w:val="0"/>
        <w:jc w:val="center"/>
        <w:rPr>
          <w:b/>
          <w:bCs/>
          <w:sz w:val="28"/>
          <w:szCs w:val="28"/>
        </w:rPr>
      </w:pPr>
      <w:r>
        <w:rPr>
          <w:b/>
          <w:bCs/>
          <w:sz w:val="28"/>
          <w:szCs w:val="28"/>
        </w:rPr>
        <w:t>NGHỊ ĐỊNH</w:t>
      </w:r>
    </w:p>
    <w:p w:rsidR="006764CB" w:rsidRDefault="006764CB" w:rsidP="006764CB">
      <w:pPr>
        <w:autoSpaceDE w:val="0"/>
        <w:autoSpaceDN w:val="0"/>
        <w:adjustRightInd w:val="0"/>
        <w:jc w:val="center"/>
        <w:rPr>
          <w:b/>
          <w:bCs/>
          <w:sz w:val="28"/>
          <w:szCs w:val="28"/>
        </w:rPr>
      </w:pPr>
      <w:r>
        <w:rPr>
          <w:b/>
          <w:bCs/>
          <w:sz w:val="28"/>
          <w:szCs w:val="28"/>
        </w:rPr>
        <w:t xml:space="preserve">Quy định việc kiểm soát xuất nhập cảnh đối với người đi trên </w:t>
      </w:r>
    </w:p>
    <w:p w:rsidR="006764CB" w:rsidRDefault="006764CB" w:rsidP="006764CB">
      <w:pPr>
        <w:autoSpaceDE w:val="0"/>
        <w:autoSpaceDN w:val="0"/>
        <w:adjustRightInd w:val="0"/>
        <w:jc w:val="center"/>
        <w:rPr>
          <w:b/>
          <w:bCs/>
          <w:sz w:val="28"/>
          <w:szCs w:val="28"/>
        </w:rPr>
      </w:pPr>
      <w:r>
        <w:rPr>
          <w:b/>
          <w:bCs/>
          <w:sz w:val="28"/>
          <w:szCs w:val="28"/>
        </w:rPr>
        <w:t>phương tiện quốc phòng, an ninh ra</w:t>
      </w:r>
      <w:r w:rsidR="008D283D">
        <w:rPr>
          <w:b/>
          <w:bCs/>
          <w:sz w:val="28"/>
          <w:szCs w:val="28"/>
        </w:rPr>
        <w:t xml:space="preserve">, vào </w:t>
      </w:r>
      <w:r>
        <w:rPr>
          <w:b/>
          <w:bCs/>
          <w:sz w:val="28"/>
          <w:szCs w:val="28"/>
        </w:rPr>
        <w:t xml:space="preserve">lãnh thổ Việt </w:t>
      </w:r>
      <w:smartTag w:uri="urn:schemas-microsoft-com:office:smarttags" w:element="place">
        <w:smartTag w:uri="urn:schemas-microsoft-com:office:smarttags" w:element="country-region">
          <w:r>
            <w:rPr>
              <w:b/>
              <w:bCs/>
              <w:sz w:val="28"/>
              <w:szCs w:val="28"/>
            </w:rPr>
            <w:t>Nam</w:t>
          </w:r>
        </w:smartTag>
      </w:smartTag>
    </w:p>
    <w:p w:rsidR="006764CB" w:rsidRDefault="006764CB" w:rsidP="006764CB">
      <w:pPr>
        <w:autoSpaceDE w:val="0"/>
        <w:autoSpaceDN w:val="0"/>
        <w:adjustRightInd w:val="0"/>
        <w:jc w:val="center"/>
        <w:rPr>
          <w:b/>
          <w:bCs/>
          <w:sz w:val="28"/>
          <w:szCs w:val="28"/>
        </w:rPr>
      </w:pPr>
      <w:r>
        <w:rPr>
          <w:b/>
          <w:bCs/>
          <w:sz w:val="28"/>
          <w:szCs w:val="28"/>
        </w:rPr>
        <w:t xml:space="preserve"> để thực hiện nhiệm vụ quốc phòng, an ninh </w:t>
      </w:r>
    </w:p>
    <w:p w:rsidR="006764CB" w:rsidRDefault="003872EE" w:rsidP="006764CB">
      <w:pPr>
        <w:autoSpaceDE w:val="0"/>
        <w:autoSpaceDN w:val="0"/>
        <w:adjustRightInd w:val="0"/>
        <w:spacing w:after="200" w:line="276" w:lineRule="auto"/>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2003425</wp:posOffset>
                </wp:positionH>
                <wp:positionV relativeFrom="paragraph">
                  <wp:posOffset>17145</wp:posOffset>
                </wp:positionV>
                <wp:extent cx="2209800" cy="0"/>
                <wp:effectExtent l="12700" t="7620" r="635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75pt,1.35pt" to="331.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9mb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"/>
            </w:pict>
          </mc:Fallback>
        </mc:AlternateContent>
      </w:r>
    </w:p>
    <w:p w:rsidR="006764CB" w:rsidRDefault="006764CB" w:rsidP="006764CB">
      <w:pPr>
        <w:autoSpaceDE w:val="0"/>
        <w:autoSpaceDN w:val="0"/>
        <w:adjustRightInd w:val="0"/>
        <w:spacing w:after="200" w:line="276" w:lineRule="auto"/>
        <w:jc w:val="center"/>
        <w:rPr>
          <w:b/>
          <w:sz w:val="28"/>
          <w:szCs w:val="28"/>
        </w:rPr>
      </w:pPr>
      <w:r>
        <w:rPr>
          <w:b/>
          <w:sz w:val="28"/>
          <w:szCs w:val="28"/>
        </w:rPr>
        <w:t>CHÍNH PHỦ</w:t>
      </w:r>
    </w:p>
    <w:p w:rsidR="006764CB" w:rsidRDefault="006764CB" w:rsidP="006764CB">
      <w:pPr>
        <w:autoSpaceDE w:val="0"/>
        <w:autoSpaceDN w:val="0"/>
        <w:adjustRightInd w:val="0"/>
        <w:spacing w:before="120" w:line="340" w:lineRule="atLeast"/>
        <w:ind w:firstLine="851"/>
        <w:jc w:val="both"/>
        <w:rPr>
          <w:i/>
          <w:iCs/>
          <w:sz w:val="28"/>
          <w:szCs w:val="28"/>
        </w:rPr>
      </w:pPr>
      <w:r>
        <w:rPr>
          <w:i/>
          <w:iCs/>
          <w:sz w:val="28"/>
          <w:szCs w:val="28"/>
        </w:rPr>
        <w:t>Căn cứ Luật Tổ chức Chính phủ ngày 19 tháng 6 năm 2015;</w:t>
      </w:r>
    </w:p>
    <w:p w:rsidR="006764CB" w:rsidRDefault="006764CB" w:rsidP="006764CB">
      <w:pPr>
        <w:autoSpaceDE w:val="0"/>
        <w:autoSpaceDN w:val="0"/>
        <w:adjustRightInd w:val="0"/>
        <w:spacing w:before="120" w:line="340" w:lineRule="atLeast"/>
        <w:ind w:firstLine="851"/>
        <w:jc w:val="both"/>
        <w:rPr>
          <w:i/>
          <w:iCs/>
          <w:sz w:val="28"/>
          <w:szCs w:val="28"/>
        </w:rPr>
      </w:pPr>
      <w:r>
        <w:rPr>
          <w:i/>
          <w:iCs/>
          <w:sz w:val="28"/>
          <w:szCs w:val="28"/>
        </w:rPr>
        <w:t xml:space="preserve">Căn cứ Luật Xuất cảnh, nhập cảnh của công dân Việt </w:t>
      </w:r>
      <w:smartTag w:uri="urn:schemas-microsoft-com:office:smarttags" w:element="place">
        <w:smartTag w:uri="urn:schemas-microsoft-com:office:smarttags" w:element="country-region">
          <w:r>
            <w:rPr>
              <w:i/>
              <w:iCs/>
              <w:sz w:val="28"/>
              <w:szCs w:val="28"/>
            </w:rPr>
            <w:t>Nam</w:t>
          </w:r>
        </w:smartTag>
      </w:smartTag>
      <w:r w:rsidR="00996BC8">
        <w:rPr>
          <w:i/>
          <w:iCs/>
          <w:sz w:val="28"/>
          <w:szCs w:val="28"/>
        </w:rPr>
        <w:t xml:space="preserve"> ngày 22</w:t>
      </w:r>
      <w:r>
        <w:rPr>
          <w:i/>
          <w:iCs/>
          <w:sz w:val="28"/>
          <w:szCs w:val="28"/>
        </w:rPr>
        <w:t xml:space="preserve"> tháng 11 năm 2019;</w:t>
      </w:r>
    </w:p>
    <w:p w:rsidR="006764CB" w:rsidRPr="00170DC8" w:rsidRDefault="006764CB" w:rsidP="006764CB">
      <w:pPr>
        <w:autoSpaceDE w:val="0"/>
        <w:autoSpaceDN w:val="0"/>
        <w:adjustRightInd w:val="0"/>
        <w:spacing w:before="120" w:line="340" w:lineRule="atLeast"/>
        <w:ind w:firstLine="851"/>
        <w:jc w:val="both"/>
        <w:rPr>
          <w:i/>
          <w:iCs/>
          <w:strike/>
          <w:sz w:val="28"/>
          <w:szCs w:val="28"/>
        </w:rPr>
      </w:pPr>
      <w:r>
        <w:rPr>
          <w:i/>
          <w:iCs/>
          <w:sz w:val="28"/>
          <w:szCs w:val="28"/>
        </w:rPr>
        <w:t>Theo đề nghị của Bộ trưởng Bộ Công an</w:t>
      </w:r>
      <w:r w:rsidR="00170DC8">
        <w:rPr>
          <w:i/>
          <w:iCs/>
          <w:sz w:val="28"/>
          <w:szCs w:val="28"/>
        </w:rPr>
        <w:t>;</w:t>
      </w:r>
    </w:p>
    <w:p w:rsidR="006764CB" w:rsidRPr="00C554E1" w:rsidRDefault="006764CB" w:rsidP="006764CB">
      <w:pPr>
        <w:autoSpaceDE w:val="0"/>
        <w:autoSpaceDN w:val="0"/>
        <w:adjustRightInd w:val="0"/>
        <w:spacing w:before="120" w:line="340" w:lineRule="atLeast"/>
        <w:ind w:firstLine="851"/>
        <w:jc w:val="both"/>
        <w:rPr>
          <w:i/>
          <w:iCs/>
          <w:sz w:val="28"/>
          <w:szCs w:val="28"/>
        </w:rPr>
      </w:pPr>
      <w:r w:rsidRPr="00C554E1">
        <w:rPr>
          <w:i/>
          <w:iCs/>
          <w:sz w:val="28"/>
          <w:szCs w:val="28"/>
        </w:rPr>
        <w:t>Chính phủ ban hành Nghị định quy định về việc kiểm soát xuất nhập cảnh đối với người đi trên phương</w:t>
      </w:r>
      <w:r w:rsidR="009B7AB4" w:rsidRPr="00C554E1">
        <w:rPr>
          <w:i/>
          <w:iCs/>
          <w:sz w:val="28"/>
          <w:szCs w:val="28"/>
        </w:rPr>
        <w:t xml:space="preserve"> tiện quốc phòng, an ninh ra, vào</w:t>
      </w:r>
      <w:r w:rsidRPr="00C554E1">
        <w:rPr>
          <w:i/>
          <w:iCs/>
          <w:sz w:val="28"/>
          <w:szCs w:val="28"/>
        </w:rPr>
        <w:t xml:space="preserve"> lãnh thổ Việt Nam để thực h</w:t>
      </w:r>
      <w:r w:rsidR="00AC2B60" w:rsidRPr="00C554E1">
        <w:rPr>
          <w:i/>
          <w:iCs/>
          <w:sz w:val="28"/>
          <w:szCs w:val="28"/>
        </w:rPr>
        <w:t>i</w:t>
      </w:r>
      <w:r w:rsidR="009A1A5A" w:rsidRPr="00C554E1">
        <w:rPr>
          <w:i/>
          <w:iCs/>
          <w:sz w:val="28"/>
          <w:szCs w:val="28"/>
        </w:rPr>
        <w:t>ện nhiệm vụ quốc phòng, an ninh.</w:t>
      </w:r>
    </w:p>
    <w:p w:rsidR="006764CB" w:rsidRDefault="006764CB" w:rsidP="006764CB">
      <w:pPr>
        <w:autoSpaceDE w:val="0"/>
        <w:autoSpaceDN w:val="0"/>
        <w:adjustRightInd w:val="0"/>
        <w:spacing w:before="240"/>
        <w:jc w:val="center"/>
        <w:rPr>
          <w:b/>
          <w:bCs/>
          <w:sz w:val="28"/>
          <w:szCs w:val="28"/>
        </w:rPr>
      </w:pPr>
      <w:bookmarkStart w:id="0" w:name="_GoBack"/>
      <w:bookmarkEnd w:id="0"/>
      <w:r>
        <w:rPr>
          <w:b/>
          <w:bCs/>
          <w:sz w:val="28"/>
          <w:szCs w:val="28"/>
        </w:rPr>
        <w:t>Chương I</w:t>
      </w:r>
    </w:p>
    <w:p w:rsidR="006764CB" w:rsidRDefault="006764CB" w:rsidP="006764CB">
      <w:pPr>
        <w:autoSpaceDE w:val="0"/>
        <w:autoSpaceDN w:val="0"/>
        <w:adjustRightInd w:val="0"/>
        <w:jc w:val="center"/>
        <w:rPr>
          <w:b/>
          <w:bCs/>
          <w:sz w:val="28"/>
          <w:szCs w:val="28"/>
        </w:rPr>
      </w:pPr>
      <w:r>
        <w:rPr>
          <w:b/>
          <w:bCs/>
          <w:sz w:val="28"/>
          <w:szCs w:val="28"/>
        </w:rPr>
        <w:t>QUY ĐỊNH CHUNG</w:t>
      </w:r>
    </w:p>
    <w:p w:rsidR="006764CB" w:rsidRDefault="006764CB" w:rsidP="00EE376D">
      <w:pPr>
        <w:autoSpaceDE w:val="0"/>
        <w:autoSpaceDN w:val="0"/>
        <w:adjustRightInd w:val="0"/>
        <w:spacing w:before="240" w:after="120"/>
        <w:ind w:firstLine="851"/>
        <w:jc w:val="both"/>
        <w:rPr>
          <w:sz w:val="28"/>
          <w:szCs w:val="28"/>
        </w:rPr>
      </w:pPr>
      <w:r>
        <w:rPr>
          <w:b/>
          <w:bCs/>
          <w:sz w:val="28"/>
          <w:szCs w:val="28"/>
        </w:rPr>
        <w:t>Điều 1. Phạm vi điều chỉnh</w:t>
      </w:r>
      <w:r>
        <w:rPr>
          <w:sz w:val="28"/>
          <w:szCs w:val="28"/>
        </w:rPr>
        <w:tab/>
      </w:r>
      <w:r>
        <w:rPr>
          <w:sz w:val="28"/>
          <w:szCs w:val="28"/>
        </w:rPr>
        <w:tab/>
      </w:r>
    </w:p>
    <w:p w:rsidR="006764CB" w:rsidRDefault="006764CB" w:rsidP="00EE376D">
      <w:pPr>
        <w:spacing w:before="120" w:after="120"/>
        <w:ind w:firstLine="851"/>
        <w:jc w:val="both"/>
        <w:rPr>
          <w:sz w:val="28"/>
          <w:szCs w:val="28"/>
        </w:rPr>
      </w:pPr>
      <w:r>
        <w:rPr>
          <w:sz w:val="28"/>
          <w:szCs w:val="28"/>
        </w:rPr>
        <w:t xml:space="preserve">Nghị định này quy định việc xuất cảnh, nhập cảnh đối với người đi trên phương </w:t>
      </w:r>
      <w:r w:rsidR="00232436">
        <w:rPr>
          <w:sz w:val="28"/>
          <w:szCs w:val="28"/>
        </w:rPr>
        <w:t>tiện quốc phòng, an ninh</w:t>
      </w:r>
      <w:r w:rsidR="000A0081">
        <w:rPr>
          <w:sz w:val="28"/>
          <w:szCs w:val="28"/>
        </w:rPr>
        <w:t xml:space="preserve"> </w:t>
      </w:r>
      <w:r w:rsidR="000A0081" w:rsidRPr="00917239">
        <w:rPr>
          <w:sz w:val="28"/>
          <w:szCs w:val="28"/>
        </w:rPr>
        <w:t>của Việt Nam</w:t>
      </w:r>
      <w:r w:rsidR="00232436">
        <w:rPr>
          <w:sz w:val="28"/>
          <w:szCs w:val="28"/>
        </w:rPr>
        <w:t xml:space="preserve"> ra, vào</w:t>
      </w:r>
      <w:r>
        <w:rPr>
          <w:sz w:val="28"/>
          <w:szCs w:val="28"/>
        </w:rPr>
        <w:t xml:space="preserve"> lãnh thổ Việt Nam tham gia tập trận, diễn tập; cứu hộ, cứu nạn; truy bắt người phạm tội và thực hiện nhiệm vụ khác để</w:t>
      </w:r>
      <w:r>
        <w:rPr>
          <w:color w:val="FF0000"/>
          <w:sz w:val="28"/>
          <w:szCs w:val="28"/>
        </w:rPr>
        <w:t xml:space="preserve"> </w:t>
      </w:r>
      <w:r>
        <w:rPr>
          <w:sz w:val="28"/>
          <w:szCs w:val="28"/>
        </w:rPr>
        <w:t>bảo đảm quốc phòng, an ninh, trật tự, an toàn xã hội.</w:t>
      </w:r>
    </w:p>
    <w:p w:rsidR="006764CB" w:rsidRDefault="006764CB" w:rsidP="001242B9">
      <w:pPr>
        <w:autoSpaceDE w:val="0"/>
        <w:autoSpaceDN w:val="0"/>
        <w:adjustRightInd w:val="0"/>
        <w:spacing w:before="120" w:after="120"/>
        <w:ind w:firstLine="851"/>
        <w:jc w:val="both"/>
        <w:rPr>
          <w:b/>
          <w:bCs/>
          <w:sz w:val="28"/>
          <w:szCs w:val="28"/>
        </w:rPr>
      </w:pPr>
      <w:r>
        <w:rPr>
          <w:b/>
          <w:bCs/>
          <w:sz w:val="28"/>
          <w:szCs w:val="28"/>
        </w:rPr>
        <w:t>Điều 2. Đối tượng áp dụng</w:t>
      </w:r>
    </w:p>
    <w:p w:rsidR="006764CB" w:rsidRDefault="006764CB" w:rsidP="00EE376D">
      <w:pPr>
        <w:spacing w:before="120" w:after="120"/>
        <w:ind w:firstLine="851"/>
        <w:jc w:val="both"/>
        <w:rPr>
          <w:sz w:val="28"/>
          <w:szCs w:val="28"/>
        </w:rPr>
      </w:pPr>
      <w:r>
        <w:rPr>
          <w:sz w:val="28"/>
          <w:szCs w:val="28"/>
        </w:rPr>
        <w:t>Nghị định này áp dụng đối với:</w:t>
      </w:r>
    </w:p>
    <w:p w:rsidR="006F7C6D" w:rsidRPr="00917239" w:rsidRDefault="006F7C6D" w:rsidP="00EE376D">
      <w:pPr>
        <w:spacing w:before="120" w:after="120"/>
        <w:ind w:firstLine="851"/>
        <w:jc w:val="both"/>
        <w:rPr>
          <w:sz w:val="28"/>
          <w:szCs w:val="28"/>
        </w:rPr>
      </w:pPr>
      <w:r w:rsidRPr="00917239">
        <w:rPr>
          <w:sz w:val="28"/>
          <w:szCs w:val="28"/>
        </w:rPr>
        <w:t xml:space="preserve">1. </w:t>
      </w:r>
      <w:r w:rsidRPr="00917239">
        <w:rPr>
          <w:spacing w:val="-6"/>
          <w:sz w:val="28"/>
          <w:szCs w:val="28"/>
        </w:rPr>
        <w:t xml:space="preserve">Sĩ quan, quân nhân chuyên nghiệp, hạ sĩ quan, binh sĩ, công chức quốc phòng, công nhân quốc phòng, viên chức quốc phòng; người làm việc trong cơ quan, tổ chức thuộc Ban Cơ yếu Chính phủ; lao động hợp đồng đang phục vụ trong các cơ quan, đơn vị thuộc Bộ Quốc phòng; quân nhân dự bị trong thời gian tập trung huấn luyện, diễn tập, kiểm tra sẵn sàng động viên, sẵn sàng chiến đấu; dân quân, tự vệ phối thuộc với Quân đội trong chiến đấu, phục vụ chiến đấu và trong thời gian tập trung huấn luyện; công dân được trưng tập vào phục vụ trong Quân đội; sĩ quan, hạ sĩ quan, chiến sĩ và công nhân Công an nhân dân </w:t>
      </w:r>
      <w:r w:rsidRPr="00917239">
        <w:rPr>
          <w:sz w:val="28"/>
          <w:szCs w:val="28"/>
        </w:rPr>
        <w:t>(sau đây gọi chung là cán bộ, chiến sĩ);</w:t>
      </w:r>
    </w:p>
    <w:p w:rsidR="006764CB" w:rsidRDefault="006764CB" w:rsidP="00EE376D">
      <w:pPr>
        <w:spacing w:before="120" w:after="120"/>
        <w:ind w:firstLine="851"/>
        <w:jc w:val="both"/>
        <w:rPr>
          <w:sz w:val="28"/>
          <w:szCs w:val="28"/>
        </w:rPr>
      </w:pPr>
      <w:r>
        <w:rPr>
          <w:sz w:val="28"/>
          <w:szCs w:val="28"/>
        </w:rPr>
        <w:t>2. Cơ quan, tổ chức, cá nhân có liên quan.</w:t>
      </w:r>
    </w:p>
    <w:p w:rsidR="006764CB" w:rsidRDefault="006764CB" w:rsidP="00EE376D">
      <w:pPr>
        <w:autoSpaceDE w:val="0"/>
        <w:autoSpaceDN w:val="0"/>
        <w:adjustRightInd w:val="0"/>
        <w:spacing w:before="120" w:after="120"/>
        <w:ind w:left="589" w:firstLine="262"/>
        <w:jc w:val="both"/>
        <w:rPr>
          <w:b/>
          <w:bCs/>
          <w:sz w:val="28"/>
          <w:szCs w:val="28"/>
        </w:rPr>
      </w:pPr>
      <w:r>
        <w:rPr>
          <w:b/>
          <w:bCs/>
          <w:sz w:val="28"/>
          <w:szCs w:val="28"/>
        </w:rPr>
        <w:lastRenderedPageBreak/>
        <w:t>Điều 3. Giải thích từ ngữ</w:t>
      </w:r>
    </w:p>
    <w:p w:rsidR="006764CB" w:rsidRDefault="006764CB" w:rsidP="00EE376D">
      <w:pPr>
        <w:autoSpaceDE w:val="0"/>
        <w:autoSpaceDN w:val="0"/>
        <w:adjustRightInd w:val="0"/>
        <w:spacing w:before="120" w:after="120"/>
        <w:ind w:firstLine="851"/>
        <w:jc w:val="both"/>
        <w:rPr>
          <w:sz w:val="28"/>
          <w:szCs w:val="28"/>
        </w:rPr>
      </w:pPr>
      <w:r>
        <w:rPr>
          <w:sz w:val="28"/>
          <w:szCs w:val="28"/>
        </w:rPr>
        <w:t>Trong Nghị định này, các từ ngữ dưới đây được hiểu như sau:</w:t>
      </w:r>
    </w:p>
    <w:p w:rsidR="006764CB" w:rsidRDefault="006764CB" w:rsidP="00EE376D">
      <w:pPr>
        <w:autoSpaceDE w:val="0"/>
        <w:autoSpaceDN w:val="0"/>
        <w:adjustRightInd w:val="0"/>
        <w:spacing w:before="120" w:after="120"/>
        <w:ind w:firstLine="851"/>
        <w:jc w:val="both"/>
        <w:rPr>
          <w:sz w:val="28"/>
          <w:szCs w:val="28"/>
        </w:rPr>
      </w:pPr>
      <w:r>
        <w:rPr>
          <w:sz w:val="28"/>
          <w:szCs w:val="28"/>
        </w:rPr>
        <w:t xml:space="preserve">1. </w:t>
      </w:r>
      <w:r w:rsidRPr="00084F5E">
        <w:rPr>
          <w:sz w:val="28"/>
          <w:szCs w:val="28"/>
        </w:rPr>
        <w:t xml:space="preserve">Phương tiện quốc phòng, an ninh </w:t>
      </w:r>
      <w:r>
        <w:rPr>
          <w:sz w:val="28"/>
          <w:szCs w:val="28"/>
        </w:rPr>
        <w:t xml:space="preserve">là phương </w:t>
      </w:r>
      <w:r w:rsidR="00EE3CD4">
        <w:rPr>
          <w:sz w:val="28"/>
          <w:szCs w:val="28"/>
        </w:rPr>
        <w:t>tiện chuyên dùng của Bộ Q</w:t>
      </w:r>
      <w:r>
        <w:rPr>
          <w:sz w:val="28"/>
          <w:szCs w:val="28"/>
        </w:rPr>
        <w:t>uốc phòng, Bộ Công an hoặc phương tiện không chuyên dùng nhưng được cấp có thẩm quyền trưng dụng để chuyên chở cán bộ</w:t>
      </w:r>
      <w:r w:rsidR="00CB0E78">
        <w:rPr>
          <w:sz w:val="28"/>
          <w:szCs w:val="28"/>
        </w:rPr>
        <w:t>,</w:t>
      </w:r>
      <w:r>
        <w:rPr>
          <w:sz w:val="28"/>
          <w:szCs w:val="28"/>
        </w:rPr>
        <w:t xml:space="preserve"> chiến sĩ </w:t>
      </w:r>
      <w:r w:rsidR="00EE3CD4" w:rsidRPr="00CB0E78">
        <w:rPr>
          <w:sz w:val="28"/>
          <w:szCs w:val="28"/>
        </w:rPr>
        <w:t>ra, vào</w:t>
      </w:r>
      <w:r w:rsidRPr="00CB0E78">
        <w:rPr>
          <w:sz w:val="28"/>
          <w:szCs w:val="28"/>
        </w:rPr>
        <w:t xml:space="preserve"> lãnh thổ Việt Nam để thực hiện nhiệm vụ quốc phòng, an ninh.</w:t>
      </w:r>
    </w:p>
    <w:p w:rsidR="006764CB" w:rsidRDefault="006764CB" w:rsidP="00EE376D">
      <w:pPr>
        <w:autoSpaceDE w:val="0"/>
        <w:autoSpaceDN w:val="0"/>
        <w:adjustRightInd w:val="0"/>
        <w:spacing w:before="120" w:after="120"/>
        <w:ind w:firstLine="851"/>
        <w:jc w:val="both"/>
        <w:rPr>
          <w:sz w:val="28"/>
          <w:szCs w:val="28"/>
        </w:rPr>
      </w:pPr>
      <w:r>
        <w:rPr>
          <w:sz w:val="28"/>
          <w:szCs w:val="28"/>
        </w:rPr>
        <w:t xml:space="preserve">2. </w:t>
      </w:r>
      <w:r w:rsidRPr="00084F5E">
        <w:rPr>
          <w:sz w:val="28"/>
          <w:szCs w:val="28"/>
        </w:rPr>
        <w:t>Cơ quan chủ quản</w:t>
      </w:r>
      <w:r>
        <w:rPr>
          <w:sz w:val="28"/>
          <w:szCs w:val="28"/>
        </w:rPr>
        <w:t xml:space="preserve"> là cơ quan, đơn vị thuộc Bộ Công an, Bộ Quốc phòng được cấp có thẩm quyền cho phép cử cán bộ, chiến sỹ đi trên phương </w:t>
      </w:r>
      <w:r w:rsidR="00C51135">
        <w:rPr>
          <w:sz w:val="28"/>
          <w:szCs w:val="28"/>
        </w:rPr>
        <w:t>tiện quốc phòng, an ninh ra, vào</w:t>
      </w:r>
      <w:r>
        <w:rPr>
          <w:sz w:val="28"/>
          <w:szCs w:val="28"/>
        </w:rPr>
        <w:t xml:space="preserve"> lãnh thổ Việt Nam để thực hiện nhiệm vụ quốc phòng, an ninh.</w:t>
      </w:r>
    </w:p>
    <w:p w:rsidR="00170DC8" w:rsidRPr="00084F5E" w:rsidRDefault="00170DC8" w:rsidP="00EE376D">
      <w:pPr>
        <w:autoSpaceDE w:val="0"/>
        <w:autoSpaceDN w:val="0"/>
        <w:adjustRightInd w:val="0"/>
        <w:spacing w:before="120" w:after="120"/>
        <w:ind w:firstLine="851"/>
        <w:jc w:val="both"/>
        <w:rPr>
          <w:sz w:val="28"/>
          <w:szCs w:val="28"/>
        </w:rPr>
      </w:pPr>
      <w:r w:rsidRPr="00084F5E">
        <w:rPr>
          <w:sz w:val="28"/>
          <w:szCs w:val="28"/>
        </w:rPr>
        <w:t>3. Trường hợp khẩn cấp là tình huống theo yêu cầu của nhiệm vụ người đi trên phương tiện quốc phòng, an ninh phải ra, vào lãnh thổ Việt Nam trong thời gian nhanh nhất, mà nếu hoàn thành đầy đủ các thủ tục kiểm soát xuất nhập cảnh thông thường sẽ gây trở ngại lớn đến việc hoàn thành nhiệm vụ.</w:t>
      </w:r>
    </w:p>
    <w:p w:rsidR="006764CB" w:rsidRDefault="006764CB" w:rsidP="001242B9">
      <w:pPr>
        <w:autoSpaceDE w:val="0"/>
        <w:autoSpaceDN w:val="0"/>
        <w:adjustRightInd w:val="0"/>
        <w:spacing w:before="120" w:after="120"/>
        <w:ind w:firstLine="851"/>
        <w:jc w:val="both"/>
        <w:rPr>
          <w:b/>
          <w:bCs/>
          <w:sz w:val="28"/>
          <w:szCs w:val="28"/>
        </w:rPr>
      </w:pPr>
      <w:r>
        <w:rPr>
          <w:b/>
          <w:bCs/>
          <w:sz w:val="28"/>
          <w:szCs w:val="28"/>
        </w:rPr>
        <w:t>Điều 4. Nguyên tắc kiểm soát xuất cảnh, nhập cảnh đối với người đi trên phư</w:t>
      </w:r>
      <w:r w:rsidR="009B7AB4">
        <w:rPr>
          <w:b/>
          <w:bCs/>
          <w:sz w:val="28"/>
          <w:szCs w:val="28"/>
        </w:rPr>
        <w:t xml:space="preserve">ơng tiện quốc phòng, an ninh ra, vào </w:t>
      </w:r>
      <w:r>
        <w:rPr>
          <w:b/>
          <w:bCs/>
          <w:sz w:val="28"/>
          <w:szCs w:val="28"/>
        </w:rPr>
        <w:t>lãnh thổ Việt Nam để thực hiện nhiệm vụ quốc phòng, an ninh</w:t>
      </w:r>
    </w:p>
    <w:p w:rsidR="006764CB" w:rsidRPr="009B7AB4" w:rsidRDefault="006764CB" w:rsidP="00EE376D">
      <w:pPr>
        <w:autoSpaceDE w:val="0"/>
        <w:autoSpaceDN w:val="0"/>
        <w:adjustRightInd w:val="0"/>
        <w:spacing w:before="120" w:after="120"/>
        <w:ind w:firstLine="851"/>
        <w:jc w:val="both"/>
        <w:rPr>
          <w:spacing w:val="-2"/>
          <w:sz w:val="28"/>
          <w:szCs w:val="28"/>
        </w:rPr>
      </w:pPr>
      <w:r>
        <w:rPr>
          <w:spacing w:val="4"/>
          <w:sz w:val="28"/>
          <w:szCs w:val="28"/>
        </w:rPr>
        <w:t>1</w:t>
      </w:r>
      <w:r w:rsidRPr="009B7AB4">
        <w:rPr>
          <w:spacing w:val="-2"/>
          <w:sz w:val="28"/>
          <w:szCs w:val="28"/>
        </w:rPr>
        <w:t xml:space="preserve">. Việc </w:t>
      </w:r>
      <w:r w:rsidRPr="009B7AB4">
        <w:rPr>
          <w:bCs/>
          <w:spacing w:val="-2"/>
          <w:sz w:val="28"/>
          <w:szCs w:val="28"/>
        </w:rPr>
        <w:t>kiểm soát xuất cảnh, nhập cảnh phải thực hiện</w:t>
      </w:r>
      <w:r w:rsidRPr="009B7AB4">
        <w:rPr>
          <w:spacing w:val="-2"/>
          <w:sz w:val="28"/>
          <w:szCs w:val="28"/>
        </w:rPr>
        <w:t xml:space="preserve"> đúng quy định pháp luật về xuất nhập cảnh, bảo đảm bí mật, </w:t>
      </w:r>
      <w:r w:rsidR="00C51135" w:rsidRPr="009B7AB4">
        <w:rPr>
          <w:spacing w:val="-2"/>
          <w:sz w:val="28"/>
          <w:szCs w:val="28"/>
        </w:rPr>
        <w:t>nhanh chóng</w:t>
      </w:r>
      <w:r w:rsidR="009B7AB4" w:rsidRPr="009B7AB4">
        <w:rPr>
          <w:spacing w:val="-2"/>
          <w:sz w:val="28"/>
          <w:szCs w:val="28"/>
        </w:rPr>
        <w:t>, kịp thời, chính xác</w:t>
      </w:r>
      <w:r w:rsidRPr="009B7AB4">
        <w:rPr>
          <w:spacing w:val="-2"/>
          <w:sz w:val="28"/>
          <w:szCs w:val="28"/>
        </w:rPr>
        <w:t>.</w:t>
      </w:r>
    </w:p>
    <w:p w:rsidR="002B5A24" w:rsidRDefault="00C4226B" w:rsidP="00EE376D">
      <w:pPr>
        <w:autoSpaceDE w:val="0"/>
        <w:autoSpaceDN w:val="0"/>
        <w:adjustRightInd w:val="0"/>
        <w:spacing w:before="120" w:after="120"/>
        <w:ind w:firstLine="851"/>
        <w:jc w:val="both"/>
        <w:rPr>
          <w:sz w:val="28"/>
          <w:szCs w:val="28"/>
        </w:rPr>
      </w:pPr>
      <w:r>
        <w:rPr>
          <w:spacing w:val="4"/>
          <w:sz w:val="28"/>
          <w:szCs w:val="28"/>
        </w:rPr>
        <w:t>2. Phương tiện chuyên chở cán bộ</w:t>
      </w:r>
      <w:r w:rsidR="00CB0E78">
        <w:rPr>
          <w:spacing w:val="4"/>
          <w:sz w:val="28"/>
          <w:szCs w:val="28"/>
        </w:rPr>
        <w:t>,</w:t>
      </w:r>
      <w:r>
        <w:rPr>
          <w:spacing w:val="4"/>
          <w:sz w:val="28"/>
          <w:szCs w:val="28"/>
        </w:rPr>
        <w:t xml:space="preserve"> chiến sỹ </w:t>
      </w:r>
      <w:r w:rsidRPr="00CB0E78">
        <w:rPr>
          <w:spacing w:val="4"/>
          <w:sz w:val="28"/>
          <w:szCs w:val="28"/>
        </w:rPr>
        <w:t>dân</w:t>
      </w:r>
      <w:r w:rsidR="002B5A24" w:rsidRPr="00CB0E78">
        <w:rPr>
          <w:spacing w:val="4"/>
          <w:sz w:val="28"/>
          <w:szCs w:val="28"/>
        </w:rPr>
        <w:t xml:space="preserve"> ra, vào </w:t>
      </w:r>
      <w:r w:rsidR="006764CB" w:rsidRPr="00CB0E78">
        <w:rPr>
          <w:spacing w:val="4"/>
          <w:sz w:val="28"/>
          <w:szCs w:val="28"/>
        </w:rPr>
        <w:t xml:space="preserve"> </w:t>
      </w:r>
      <w:r w:rsidR="002B5A24" w:rsidRPr="00CB0E78">
        <w:rPr>
          <w:sz w:val="28"/>
          <w:szCs w:val="28"/>
        </w:rPr>
        <w:t>lãnh thổ Việt Nam để thực hiện nhiệm vụ quốc phòng, an ninh</w:t>
      </w:r>
      <w:r w:rsidR="00B823C7" w:rsidRPr="00B823C7">
        <w:rPr>
          <w:sz w:val="28"/>
          <w:szCs w:val="28"/>
        </w:rPr>
        <w:t xml:space="preserve"> </w:t>
      </w:r>
      <w:r w:rsidR="002B5A24">
        <w:rPr>
          <w:sz w:val="28"/>
          <w:szCs w:val="28"/>
        </w:rPr>
        <w:t>tu</w:t>
      </w:r>
      <w:r w:rsidR="00594E6E">
        <w:rPr>
          <w:sz w:val="28"/>
          <w:szCs w:val="28"/>
        </w:rPr>
        <w:t>ân thủ quy định pháp luật Việt N</w:t>
      </w:r>
      <w:r w:rsidR="002B5A24">
        <w:rPr>
          <w:sz w:val="28"/>
          <w:szCs w:val="28"/>
        </w:rPr>
        <w:t xml:space="preserve">am về xuất nhập cảnh theo đường </w:t>
      </w:r>
      <w:r w:rsidR="00594E6E">
        <w:rPr>
          <w:sz w:val="28"/>
          <w:szCs w:val="28"/>
        </w:rPr>
        <w:t>hà</w:t>
      </w:r>
      <w:r w:rsidR="002B5A24">
        <w:rPr>
          <w:sz w:val="28"/>
          <w:szCs w:val="28"/>
        </w:rPr>
        <w:t>ng không, hàng hải,</w:t>
      </w:r>
      <w:r w:rsidR="004B0F35">
        <w:rPr>
          <w:sz w:val="28"/>
          <w:szCs w:val="28"/>
        </w:rPr>
        <w:t xml:space="preserve"> </w:t>
      </w:r>
      <w:r w:rsidR="004B0F35" w:rsidRPr="009D1852">
        <w:rPr>
          <w:sz w:val="28"/>
          <w:szCs w:val="28"/>
        </w:rPr>
        <w:t>đường thủy,</w:t>
      </w:r>
      <w:r w:rsidR="002B5A24" w:rsidRPr="009D1852">
        <w:rPr>
          <w:sz w:val="28"/>
          <w:szCs w:val="28"/>
        </w:rPr>
        <w:t xml:space="preserve"> đường bộ, đường sắt</w:t>
      </w:r>
      <w:r w:rsidR="00B823C7" w:rsidRPr="009D1852">
        <w:rPr>
          <w:sz w:val="28"/>
          <w:szCs w:val="28"/>
        </w:rPr>
        <w:t xml:space="preserve"> và các điều ước quốc tế liên quan mà Việt Nam tham gia</w:t>
      </w:r>
      <w:r w:rsidR="00594E6E" w:rsidRPr="009D1852">
        <w:rPr>
          <w:sz w:val="28"/>
          <w:szCs w:val="28"/>
        </w:rPr>
        <w:t>.</w:t>
      </w:r>
    </w:p>
    <w:p w:rsidR="006764CB" w:rsidRDefault="006764CB" w:rsidP="00EE376D">
      <w:pPr>
        <w:autoSpaceDE w:val="0"/>
        <w:autoSpaceDN w:val="0"/>
        <w:adjustRightInd w:val="0"/>
        <w:spacing w:before="120" w:after="120"/>
        <w:ind w:firstLine="851"/>
        <w:jc w:val="both"/>
        <w:rPr>
          <w:sz w:val="28"/>
          <w:szCs w:val="28"/>
        </w:rPr>
      </w:pPr>
      <w:r>
        <w:rPr>
          <w:sz w:val="28"/>
          <w:szCs w:val="28"/>
        </w:rPr>
        <w:t xml:space="preserve">3. Trường hợp khẩn cấp, không thể thực hiện ngay thủ tục kiểm soát xuất nhập cảnh, cơ quan chủ quản phải có trách nhiệm phối hợp với đơn vị kiểm soát xuất nhập cảnh hoàn thiện thủ tục xuất nhập cảnh </w:t>
      </w:r>
      <w:r w:rsidR="009D68E8" w:rsidRPr="009D1852">
        <w:rPr>
          <w:sz w:val="28"/>
          <w:szCs w:val="28"/>
        </w:rPr>
        <w:t xml:space="preserve">chậm nhất </w:t>
      </w:r>
      <w:r w:rsidR="004B0F35" w:rsidRPr="009D1852">
        <w:rPr>
          <w:sz w:val="28"/>
          <w:szCs w:val="28"/>
        </w:rPr>
        <w:t>sau 48 giờ kể từ khi kết thúc nhiệm vụ quốc phòng, an ninh</w:t>
      </w:r>
      <w:r w:rsidRPr="009D1852">
        <w:rPr>
          <w:sz w:val="28"/>
          <w:szCs w:val="28"/>
        </w:rPr>
        <w:t>.</w:t>
      </w:r>
    </w:p>
    <w:p w:rsidR="006764CB" w:rsidRDefault="006764CB" w:rsidP="00EE376D">
      <w:pPr>
        <w:autoSpaceDE w:val="0"/>
        <w:autoSpaceDN w:val="0"/>
        <w:adjustRightInd w:val="0"/>
        <w:spacing w:before="240"/>
        <w:jc w:val="center"/>
        <w:rPr>
          <w:b/>
          <w:bCs/>
          <w:sz w:val="28"/>
          <w:szCs w:val="28"/>
        </w:rPr>
      </w:pPr>
      <w:r>
        <w:rPr>
          <w:b/>
          <w:bCs/>
          <w:sz w:val="28"/>
          <w:szCs w:val="28"/>
        </w:rPr>
        <w:t>Chương II</w:t>
      </w:r>
    </w:p>
    <w:p w:rsidR="006764CB" w:rsidRDefault="006764CB" w:rsidP="00EE376D">
      <w:pPr>
        <w:autoSpaceDE w:val="0"/>
        <w:autoSpaceDN w:val="0"/>
        <w:adjustRightInd w:val="0"/>
        <w:spacing w:after="120"/>
        <w:jc w:val="center"/>
        <w:rPr>
          <w:b/>
          <w:bCs/>
          <w:sz w:val="28"/>
          <w:szCs w:val="28"/>
        </w:rPr>
      </w:pPr>
      <w:r>
        <w:rPr>
          <w:b/>
          <w:bCs/>
          <w:sz w:val="28"/>
          <w:szCs w:val="28"/>
        </w:rPr>
        <w:t>QUY ĐỊNH CỤ THỂ</w:t>
      </w:r>
    </w:p>
    <w:p w:rsidR="006764CB" w:rsidRDefault="006764CB" w:rsidP="00EE376D">
      <w:pPr>
        <w:autoSpaceDE w:val="0"/>
        <w:autoSpaceDN w:val="0"/>
        <w:adjustRightInd w:val="0"/>
        <w:spacing w:before="240" w:after="120"/>
        <w:ind w:firstLine="851"/>
        <w:jc w:val="both"/>
        <w:rPr>
          <w:b/>
          <w:bCs/>
          <w:sz w:val="28"/>
          <w:szCs w:val="28"/>
        </w:rPr>
      </w:pPr>
      <w:r>
        <w:rPr>
          <w:b/>
          <w:bCs/>
          <w:sz w:val="28"/>
          <w:szCs w:val="28"/>
        </w:rPr>
        <w:t>Điều 5. Kiểm soát xuất nhập cảnh đối với người đi trên phương tiện quốc phòng, an ni</w:t>
      </w:r>
      <w:r w:rsidR="009B7AB4">
        <w:rPr>
          <w:b/>
          <w:bCs/>
          <w:sz w:val="28"/>
          <w:szCs w:val="28"/>
        </w:rPr>
        <w:t>nh ra, vào</w:t>
      </w:r>
      <w:r>
        <w:rPr>
          <w:b/>
          <w:bCs/>
          <w:sz w:val="28"/>
          <w:szCs w:val="28"/>
        </w:rPr>
        <w:t xml:space="preserve"> lãnh thổ Việt Nam tham gia tập trận, diễn tập</w:t>
      </w:r>
    </w:p>
    <w:p w:rsidR="006764CB" w:rsidRDefault="006764CB" w:rsidP="00EE376D">
      <w:pPr>
        <w:autoSpaceDE w:val="0"/>
        <w:autoSpaceDN w:val="0"/>
        <w:adjustRightInd w:val="0"/>
        <w:spacing w:before="120" w:after="120"/>
        <w:ind w:firstLine="851"/>
        <w:jc w:val="both"/>
        <w:rPr>
          <w:sz w:val="28"/>
          <w:szCs w:val="28"/>
        </w:rPr>
      </w:pPr>
      <w:r>
        <w:rPr>
          <w:sz w:val="28"/>
          <w:szCs w:val="28"/>
        </w:rPr>
        <w:t>1. Chậm nhất 48 giờ trước khi xuất cảnh, cơ quan chủ quản thông báo bằng văn bản về kế hoạch, thời gian, địa điểm, số hiệu phương tiện, danh sách và loại giấy tờ xuất nhập cảnh của người đi trên phươ</w:t>
      </w:r>
      <w:r w:rsidR="00BD2DEB">
        <w:rPr>
          <w:sz w:val="28"/>
          <w:szCs w:val="28"/>
        </w:rPr>
        <w:t>ng tiện ra, vào</w:t>
      </w:r>
      <w:r>
        <w:rPr>
          <w:sz w:val="28"/>
          <w:szCs w:val="28"/>
        </w:rPr>
        <w:t xml:space="preserve"> lãnh thổ Việt Nam thực hiện nhiệm vụ quốc phòng, an ninh đã được cấp có thẩm quyền phê duyệt cho cơ quan cấp trên của đơn vị kiểm soát xuất nhập cảnh (Bộ Tư lệnh Bộ đội Biên phòng, Cục quản lý xuất nhập cảnh) để chỉ đạo đơn vị kiểm soát xuất nhập cảnh thực hiện.</w:t>
      </w:r>
    </w:p>
    <w:p w:rsidR="006764CB" w:rsidRDefault="006764CB" w:rsidP="00EE376D">
      <w:pPr>
        <w:spacing w:before="120" w:after="120"/>
        <w:ind w:firstLine="851"/>
        <w:jc w:val="both"/>
        <w:rPr>
          <w:sz w:val="28"/>
          <w:szCs w:val="28"/>
        </w:rPr>
      </w:pPr>
      <w:r>
        <w:rPr>
          <w:sz w:val="28"/>
          <w:szCs w:val="28"/>
        </w:rPr>
        <w:t>2. Đơn vị kiểm soát xuất nhập cảnh có nhiệm vụ:</w:t>
      </w:r>
    </w:p>
    <w:p w:rsidR="006764CB" w:rsidRDefault="006764CB" w:rsidP="00EE376D">
      <w:pPr>
        <w:spacing w:before="120" w:after="120"/>
        <w:ind w:firstLine="851"/>
        <w:jc w:val="both"/>
        <w:rPr>
          <w:sz w:val="28"/>
          <w:szCs w:val="28"/>
        </w:rPr>
      </w:pPr>
      <w:r>
        <w:rPr>
          <w:sz w:val="28"/>
          <w:szCs w:val="28"/>
        </w:rPr>
        <w:lastRenderedPageBreak/>
        <w:t xml:space="preserve">a) Tiếp nhận, kiểm tra tính hợp lệ của </w:t>
      </w:r>
      <w:r>
        <w:rPr>
          <w:sz w:val="28"/>
          <w:szCs w:val="28"/>
          <w:lang w:val="vi-VN"/>
        </w:rPr>
        <w:t xml:space="preserve">văn bản, giấy tờ theo quy định tại </w:t>
      </w:r>
      <w:r>
        <w:rPr>
          <w:sz w:val="28"/>
          <w:szCs w:val="28"/>
        </w:rPr>
        <w:t>k</w:t>
      </w:r>
      <w:r>
        <w:rPr>
          <w:sz w:val="28"/>
          <w:szCs w:val="28"/>
          <w:lang w:val="vi-VN"/>
        </w:rPr>
        <w:t>hoản 1 Điều này</w:t>
      </w:r>
      <w:r>
        <w:rPr>
          <w:sz w:val="28"/>
          <w:szCs w:val="28"/>
        </w:rPr>
        <w:t>;</w:t>
      </w:r>
    </w:p>
    <w:p w:rsidR="006764CB" w:rsidRDefault="006764CB" w:rsidP="00EE376D">
      <w:pPr>
        <w:spacing w:before="120" w:after="120"/>
        <w:ind w:firstLine="851"/>
        <w:jc w:val="both"/>
        <w:rPr>
          <w:sz w:val="28"/>
          <w:szCs w:val="28"/>
        </w:rPr>
      </w:pPr>
      <w:r>
        <w:rPr>
          <w:sz w:val="28"/>
          <w:szCs w:val="28"/>
        </w:rPr>
        <w:t>b) Nhập</w:t>
      </w:r>
      <w:r>
        <w:rPr>
          <w:sz w:val="28"/>
          <w:szCs w:val="28"/>
          <w:lang w:val="vi-VN"/>
        </w:rPr>
        <w:t xml:space="preserve"> thông tin</w:t>
      </w:r>
      <w:r>
        <w:rPr>
          <w:sz w:val="28"/>
          <w:szCs w:val="28"/>
        </w:rPr>
        <w:t>, kiểm tra, đối chiếu người trong danh sách với</w:t>
      </w:r>
      <w:r w:rsidR="00B05E7B">
        <w:rPr>
          <w:sz w:val="28"/>
          <w:szCs w:val="28"/>
        </w:rPr>
        <w:t xml:space="preserve"> </w:t>
      </w:r>
      <w:r w:rsidR="00B05E7B" w:rsidRPr="009D1852">
        <w:rPr>
          <w:sz w:val="28"/>
          <w:szCs w:val="28"/>
        </w:rPr>
        <w:t>cơ sở</w:t>
      </w:r>
      <w:r w:rsidRPr="009D1852">
        <w:rPr>
          <w:sz w:val="28"/>
          <w:szCs w:val="28"/>
        </w:rPr>
        <w:t xml:space="preserve"> dữ liệu quốc gia về xuất cảnh, nhập cảnh của công dân</w:t>
      </w:r>
      <w:r w:rsidR="00B05E7B" w:rsidRPr="009D1852">
        <w:rPr>
          <w:sz w:val="28"/>
          <w:szCs w:val="28"/>
        </w:rPr>
        <w:t xml:space="preserve"> Việt Nam</w:t>
      </w:r>
      <w:r>
        <w:rPr>
          <w:sz w:val="28"/>
          <w:szCs w:val="28"/>
        </w:rPr>
        <w:t xml:space="preserve">, nếu phát hiện </w:t>
      </w:r>
      <w:r w:rsidR="009065C3">
        <w:rPr>
          <w:sz w:val="28"/>
          <w:szCs w:val="28"/>
        </w:rPr>
        <w:t>người không đủ điều kiện</w:t>
      </w:r>
      <w:r>
        <w:rPr>
          <w:sz w:val="28"/>
          <w:szCs w:val="28"/>
        </w:rPr>
        <w:t xml:space="preserve"> xuất cảnh thì báo ngay cho cơ quan chủ quản để cử người thay thế;</w:t>
      </w:r>
    </w:p>
    <w:p w:rsidR="006764CB" w:rsidRDefault="006764CB" w:rsidP="00EE376D">
      <w:pPr>
        <w:spacing w:before="120" w:after="120"/>
        <w:ind w:firstLine="851"/>
        <w:jc w:val="both"/>
        <w:rPr>
          <w:sz w:val="28"/>
          <w:szCs w:val="28"/>
        </w:rPr>
      </w:pPr>
      <w:r>
        <w:rPr>
          <w:sz w:val="28"/>
          <w:szCs w:val="28"/>
        </w:rPr>
        <w:t>c) Phối hợp với</w:t>
      </w:r>
      <w:r w:rsidR="009D1852" w:rsidRPr="009D1852">
        <w:rPr>
          <w:sz w:val="28"/>
          <w:szCs w:val="28"/>
        </w:rPr>
        <w:t xml:space="preserve"> </w:t>
      </w:r>
      <w:r>
        <w:rPr>
          <w:sz w:val="28"/>
          <w:szCs w:val="28"/>
        </w:rPr>
        <w:t>cơ quan</w:t>
      </w:r>
      <w:r w:rsidR="00B05E7B">
        <w:rPr>
          <w:sz w:val="28"/>
          <w:szCs w:val="28"/>
        </w:rPr>
        <w:t xml:space="preserve"> chủ quản</w:t>
      </w:r>
      <w:r>
        <w:rPr>
          <w:sz w:val="28"/>
          <w:szCs w:val="28"/>
        </w:rPr>
        <w:t xml:space="preserve"> giám sát, kiểm danh, kiểm diện người </w:t>
      </w:r>
      <w:r>
        <w:rPr>
          <w:sz w:val="28"/>
          <w:szCs w:val="28"/>
          <w:lang w:val="vi-VN"/>
        </w:rPr>
        <w:t>xuất cảnh, nhập cảnh</w:t>
      </w:r>
      <w:r>
        <w:rPr>
          <w:sz w:val="28"/>
          <w:szCs w:val="28"/>
        </w:rPr>
        <w:t>;</w:t>
      </w:r>
    </w:p>
    <w:p w:rsidR="006764CB" w:rsidRDefault="006764CB" w:rsidP="00EE376D">
      <w:pPr>
        <w:spacing w:before="120" w:after="120"/>
        <w:ind w:firstLine="851"/>
        <w:jc w:val="both"/>
        <w:rPr>
          <w:sz w:val="28"/>
          <w:szCs w:val="28"/>
        </w:rPr>
      </w:pPr>
      <w:r>
        <w:rPr>
          <w:sz w:val="28"/>
          <w:szCs w:val="28"/>
        </w:rPr>
        <w:t>d) Kiểm chứng giấy tờ xuất nhập cảnh của người đi trên phương tiện tham gia tập trận, diễn tập;</w:t>
      </w:r>
    </w:p>
    <w:p w:rsidR="00B05E7B" w:rsidRPr="009D1852" w:rsidRDefault="00B05E7B" w:rsidP="00EE376D">
      <w:pPr>
        <w:spacing w:before="120" w:after="120"/>
        <w:ind w:firstLine="851"/>
        <w:jc w:val="both"/>
        <w:rPr>
          <w:sz w:val="28"/>
          <w:szCs w:val="28"/>
        </w:rPr>
      </w:pPr>
      <w:r w:rsidRPr="009D1852">
        <w:rPr>
          <w:sz w:val="28"/>
          <w:szCs w:val="28"/>
        </w:rPr>
        <w:t xml:space="preserve">đ) Trường hợp xuất nhập cảnh </w:t>
      </w:r>
      <w:r w:rsidR="00B20D2E" w:rsidRPr="009D1852">
        <w:rPr>
          <w:sz w:val="28"/>
          <w:szCs w:val="28"/>
        </w:rPr>
        <w:t>bằng</w:t>
      </w:r>
      <w:r w:rsidRPr="009D1852">
        <w:rPr>
          <w:sz w:val="28"/>
          <w:szCs w:val="28"/>
        </w:rPr>
        <w:t xml:space="preserve"> cổng kiểm soát tự động tại cửa khẩu</w:t>
      </w:r>
      <w:r w:rsidR="00B20D2E" w:rsidRPr="009D1852">
        <w:rPr>
          <w:sz w:val="28"/>
          <w:szCs w:val="28"/>
        </w:rPr>
        <w:t>, việc kiểm soát xuất nhập cảnh thực hiện theo quy định của pháp luật về kiểm soát xuất nhập cảnh bằng cổng kiểm soát tự đông.</w:t>
      </w:r>
    </w:p>
    <w:p w:rsidR="006764CB" w:rsidRDefault="006764CB" w:rsidP="00EE376D">
      <w:pPr>
        <w:spacing w:before="120" w:after="120"/>
        <w:ind w:firstLine="851"/>
        <w:jc w:val="both"/>
        <w:rPr>
          <w:spacing w:val="4"/>
          <w:sz w:val="28"/>
          <w:szCs w:val="28"/>
        </w:rPr>
      </w:pPr>
      <w:r>
        <w:rPr>
          <w:spacing w:val="4"/>
          <w:sz w:val="28"/>
          <w:szCs w:val="28"/>
        </w:rPr>
        <w:t>Trường hợp người đi trên phương tiện không có tên trong danh sách thì lập biên bản với chỉ huy phương tiện và thông báo ngay cơ quan chủ quản phối hợp xử lý.</w:t>
      </w:r>
    </w:p>
    <w:p w:rsidR="006764CB" w:rsidRDefault="006764CB" w:rsidP="001242B9">
      <w:pPr>
        <w:autoSpaceDE w:val="0"/>
        <w:autoSpaceDN w:val="0"/>
        <w:adjustRightInd w:val="0"/>
        <w:spacing w:before="120" w:after="120"/>
        <w:ind w:firstLine="851"/>
        <w:jc w:val="both"/>
        <w:rPr>
          <w:b/>
          <w:bCs/>
          <w:sz w:val="28"/>
          <w:szCs w:val="28"/>
        </w:rPr>
      </w:pPr>
      <w:r>
        <w:rPr>
          <w:b/>
          <w:bCs/>
          <w:sz w:val="28"/>
          <w:szCs w:val="28"/>
        </w:rPr>
        <w:t>Điều 6.</w:t>
      </w:r>
      <w:r>
        <w:rPr>
          <w:bCs/>
          <w:sz w:val="28"/>
          <w:szCs w:val="28"/>
        </w:rPr>
        <w:t xml:space="preserve"> </w:t>
      </w:r>
      <w:r>
        <w:rPr>
          <w:b/>
          <w:bCs/>
          <w:sz w:val="28"/>
          <w:szCs w:val="28"/>
        </w:rPr>
        <w:t xml:space="preserve">Kiểm soát xuất nhập cảnh đối với người đi trên phương </w:t>
      </w:r>
      <w:r w:rsidR="00C3071A">
        <w:rPr>
          <w:b/>
          <w:bCs/>
          <w:sz w:val="28"/>
          <w:szCs w:val="28"/>
        </w:rPr>
        <w:t>tiện quốc phòng, an ninh ra, vào</w:t>
      </w:r>
      <w:r>
        <w:rPr>
          <w:b/>
          <w:bCs/>
          <w:sz w:val="28"/>
          <w:szCs w:val="28"/>
        </w:rPr>
        <w:t xml:space="preserve"> lãnh thổ Việt Nam để cứu hộ, cứu nạn, truy bắt người phạm tội</w:t>
      </w:r>
    </w:p>
    <w:p w:rsidR="006764CB" w:rsidRDefault="006764CB" w:rsidP="00EE376D">
      <w:pPr>
        <w:autoSpaceDE w:val="0"/>
        <w:autoSpaceDN w:val="0"/>
        <w:adjustRightInd w:val="0"/>
        <w:spacing w:before="120" w:after="120"/>
        <w:ind w:firstLine="851"/>
        <w:jc w:val="both"/>
        <w:rPr>
          <w:bCs/>
          <w:spacing w:val="6"/>
          <w:sz w:val="28"/>
          <w:szCs w:val="28"/>
          <w:lang w:val="vi-VN"/>
        </w:rPr>
      </w:pPr>
      <w:r>
        <w:rPr>
          <w:bCs/>
          <w:spacing w:val="6"/>
          <w:sz w:val="28"/>
          <w:szCs w:val="28"/>
        </w:rPr>
        <w:t>1. Việc kiểm soát xuất nhập cảnh đối với người đi trên phương</w:t>
      </w:r>
      <w:r w:rsidR="00BD2DEB">
        <w:rPr>
          <w:bCs/>
          <w:spacing w:val="6"/>
          <w:sz w:val="28"/>
          <w:szCs w:val="28"/>
        </w:rPr>
        <w:t xml:space="preserve"> tiện quốc phòng, an ninh ra, vào</w:t>
      </w:r>
      <w:r>
        <w:rPr>
          <w:bCs/>
          <w:spacing w:val="6"/>
          <w:sz w:val="28"/>
          <w:szCs w:val="28"/>
        </w:rPr>
        <w:t xml:space="preserve"> lãnh thổ Việt Nam để cứu hộ, cứu nạn</w:t>
      </w:r>
      <w:r>
        <w:rPr>
          <w:bCs/>
          <w:spacing w:val="6"/>
          <w:sz w:val="28"/>
          <w:szCs w:val="28"/>
          <w:lang w:val="vi-VN"/>
        </w:rPr>
        <w:t>, truy bắt người phạm tội</w:t>
      </w:r>
      <w:r>
        <w:rPr>
          <w:bCs/>
          <w:spacing w:val="6"/>
          <w:sz w:val="28"/>
          <w:szCs w:val="28"/>
        </w:rPr>
        <w:t xml:space="preserve"> theo kế hoạch thực hiện theo trình tự quy định tại khoản 1, 2 Điều 5 Nghị định này.</w:t>
      </w:r>
    </w:p>
    <w:p w:rsidR="006764CB" w:rsidRDefault="006764CB" w:rsidP="00EE376D">
      <w:pPr>
        <w:autoSpaceDE w:val="0"/>
        <w:autoSpaceDN w:val="0"/>
        <w:adjustRightInd w:val="0"/>
        <w:spacing w:before="120" w:after="120"/>
        <w:ind w:firstLine="851"/>
        <w:jc w:val="both"/>
        <w:rPr>
          <w:bCs/>
          <w:spacing w:val="4"/>
          <w:sz w:val="28"/>
          <w:szCs w:val="28"/>
        </w:rPr>
      </w:pPr>
      <w:r>
        <w:rPr>
          <w:bCs/>
          <w:spacing w:val="4"/>
          <w:sz w:val="28"/>
          <w:szCs w:val="28"/>
        </w:rPr>
        <w:t xml:space="preserve">2. Trường hợp nhiệm vụ khẩn cấp, người đi trên phương </w:t>
      </w:r>
      <w:r w:rsidR="00BD2DEB">
        <w:rPr>
          <w:bCs/>
          <w:spacing w:val="4"/>
          <w:sz w:val="28"/>
          <w:szCs w:val="28"/>
        </w:rPr>
        <w:t>tiện quốc phòng, an ninh ra, vào</w:t>
      </w:r>
      <w:r>
        <w:rPr>
          <w:bCs/>
          <w:spacing w:val="4"/>
          <w:sz w:val="28"/>
          <w:szCs w:val="28"/>
        </w:rPr>
        <w:t xml:space="preserve"> lãnh thổ Việt Nam để cứu hộ, cứu nạn</w:t>
      </w:r>
      <w:r>
        <w:rPr>
          <w:bCs/>
          <w:spacing w:val="4"/>
          <w:sz w:val="28"/>
          <w:szCs w:val="28"/>
          <w:lang w:val="vi-VN"/>
        </w:rPr>
        <w:t>, truy bắt người phạm tội</w:t>
      </w:r>
      <w:r>
        <w:rPr>
          <w:bCs/>
          <w:spacing w:val="4"/>
          <w:sz w:val="28"/>
          <w:szCs w:val="28"/>
        </w:rPr>
        <w:t xml:space="preserve"> không thể thực hiện thủ tục xuất cảnh, nhập cảnh.</w:t>
      </w:r>
    </w:p>
    <w:p w:rsidR="006764CB" w:rsidRDefault="006764CB" w:rsidP="00EE376D">
      <w:pPr>
        <w:autoSpaceDE w:val="0"/>
        <w:autoSpaceDN w:val="0"/>
        <w:adjustRightInd w:val="0"/>
        <w:spacing w:before="120" w:after="120"/>
        <w:ind w:firstLine="851"/>
        <w:jc w:val="both"/>
        <w:rPr>
          <w:bCs/>
          <w:spacing w:val="4"/>
          <w:sz w:val="28"/>
          <w:szCs w:val="28"/>
          <w:lang w:val="vi-VN"/>
        </w:rPr>
      </w:pPr>
      <w:r>
        <w:rPr>
          <w:bCs/>
          <w:spacing w:val="4"/>
          <w:sz w:val="28"/>
          <w:szCs w:val="28"/>
          <w:lang w:val="vi-VN"/>
        </w:rPr>
        <w:t xml:space="preserve">a) Cơ </w:t>
      </w:r>
      <w:r>
        <w:rPr>
          <w:bCs/>
          <w:spacing w:val="4"/>
          <w:sz w:val="28"/>
          <w:szCs w:val="28"/>
        </w:rPr>
        <w:t>quan chủ quản có trách nhiệm</w:t>
      </w:r>
      <w:r>
        <w:rPr>
          <w:bCs/>
          <w:spacing w:val="4"/>
          <w:sz w:val="28"/>
          <w:szCs w:val="28"/>
          <w:lang w:val="vi-VN"/>
        </w:rPr>
        <w:t>:</w:t>
      </w:r>
    </w:p>
    <w:p w:rsidR="006764CB" w:rsidRDefault="00186A3C" w:rsidP="00EE376D">
      <w:pPr>
        <w:autoSpaceDE w:val="0"/>
        <w:autoSpaceDN w:val="0"/>
        <w:adjustRightInd w:val="0"/>
        <w:spacing w:before="120" w:after="120"/>
        <w:ind w:firstLine="851"/>
        <w:jc w:val="both"/>
        <w:rPr>
          <w:bCs/>
          <w:spacing w:val="4"/>
          <w:sz w:val="28"/>
          <w:szCs w:val="28"/>
        </w:rPr>
      </w:pPr>
      <w:r w:rsidRPr="00486C7B">
        <w:rPr>
          <w:bCs/>
          <w:spacing w:val="4"/>
          <w:sz w:val="28"/>
          <w:szCs w:val="28"/>
        </w:rPr>
        <w:t>Chậm</w:t>
      </w:r>
      <w:r w:rsidR="006764CB" w:rsidRPr="00486C7B">
        <w:rPr>
          <w:bCs/>
          <w:spacing w:val="4"/>
          <w:sz w:val="28"/>
          <w:szCs w:val="28"/>
          <w:lang w:val="vi-VN"/>
        </w:rPr>
        <w:t xml:space="preserve"> nhất</w:t>
      </w:r>
      <w:r w:rsidRPr="00486C7B">
        <w:rPr>
          <w:bCs/>
          <w:spacing w:val="4"/>
          <w:sz w:val="28"/>
          <w:szCs w:val="28"/>
        </w:rPr>
        <w:t xml:space="preserve"> sau 48 giờ kể từ khi kết thúc nhiệm vụ quốc phòng, an ninh thông báo băng văn bản</w:t>
      </w:r>
      <w:r w:rsidR="006764CB">
        <w:rPr>
          <w:bCs/>
          <w:spacing w:val="4"/>
          <w:sz w:val="28"/>
          <w:szCs w:val="28"/>
          <w:lang w:val="vi-VN"/>
        </w:rPr>
        <w:t xml:space="preserve"> cho</w:t>
      </w:r>
      <w:r w:rsidR="006764CB">
        <w:rPr>
          <w:bCs/>
          <w:spacing w:val="4"/>
          <w:sz w:val="28"/>
          <w:szCs w:val="28"/>
        </w:rPr>
        <w:t xml:space="preserve"> đơn vị kiểm soát xuất nhập cảnh </w:t>
      </w:r>
      <w:r w:rsidR="006764CB">
        <w:rPr>
          <w:bCs/>
          <w:spacing w:val="4"/>
          <w:sz w:val="28"/>
          <w:szCs w:val="28"/>
          <w:lang w:val="vi-VN"/>
        </w:rPr>
        <w:t>về</w:t>
      </w:r>
      <w:r w:rsidR="006764CB">
        <w:rPr>
          <w:bCs/>
          <w:spacing w:val="4"/>
          <w:sz w:val="28"/>
          <w:szCs w:val="28"/>
        </w:rPr>
        <w:t xml:space="preserve"> danh sá</w:t>
      </w:r>
      <w:r w:rsidR="006764CB">
        <w:rPr>
          <w:bCs/>
          <w:spacing w:val="4"/>
          <w:sz w:val="28"/>
          <w:szCs w:val="28"/>
          <w:lang w:val="vi-VN"/>
        </w:rPr>
        <w:t>ch người đi trên phương tiện</w:t>
      </w:r>
      <w:r w:rsidR="006764CB">
        <w:rPr>
          <w:bCs/>
          <w:spacing w:val="4"/>
          <w:sz w:val="28"/>
          <w:szCs w:val="28"/>
        </w:rPr>
        <w:t xml:space="preserve">, thời gian xuất </w:t>
      </w:r>
      <w:r w:rsidR="006764CB">
        <w:rPr>
          <w:bCs/>
          <w:spacing w:val="4"/>
          <w:sz w:val="28"/>
          <w:szCs w:val="28"/>
          <w:lang w:val="vi-VN"/>
        </w:rPr>
        <w:t xml:space="preserve">cảnh, </w:t>
      </w:r>
      <w:r w:rsidR="006764CB">
        <w:rPr>
          <w:bCs/>
          <w:spacing w:val="4"/>
          <w:sz w:val="28"/>
          <w:szCs w:val="28"/>
        </w:rPr>
        <w:t xml:space="preserve">nhập cảnh, phương tiện, địa điểm xuất </w:t>
      </w:r>
      <w:r w:rsidR="006764CB">
        <w:rPr>
          <w:bCs/>
          <w:spacing w:val="4"/>
          <w:sz w:val="28"/>
          <w:szCs w:val="28"/>
          <w:lang w:val="vi-VN"/>
        </w:rPr>
        <w:t xml:space="preserve">cảnh, </w:t>
      </w:r>
      <w:r w:rsidR="006764CB">
        <w:rPr>
          <w:bCs/>
          <w:spacing w:val="4"/>
          <w:sz w:val="28"/>
          <w:szCs w:val="28"/>
        </w:rPr>
        <w:t>nhập cảnh kèm theo giấy tờ xuất nhập cảnh của người đi trên phương tiện quốc phòng, an ninh.</w:t>
      </w:r>
    </w:p>
    <w:p w:rsidR="006764CB" w:rsidRDefault="006764CB" w:rsidP="00EE376D">
      <w:pPr>
        <w:autoSpaceDE w:val="0"/>
        <w:autoSpaceDN w:val="0"/>
        <w:adjustRightInd w:val="0"/>
        <w:spacing w:before="120" w:after="120"/>
        <w:ind w:firstLine="851"/>
        <w:jc w:val="both"/>
        <w:rPr>
          <w:bCs/>
          <w:spacing w:val="4"/>
          <w:sz w:val="28"/>
          <w:szCs w:val="28"/>
          <w:lang w:val="vi-VN"/>
        </w:rPr>
      </w:pPr>
      <w:r>
        <w:rPr>
          <w:bCs/>
          <w:spacing w:val="4"/>
          <w:sz w:val="28"/>
          <w:szCs w:val="28"/>
          <w:lang w:val="vi-VN"/>
        </w:rPr>
        <w:t xml:space="preserve">b) </w:t>
      </w:r>
      <w:r>
        <w:rPr>
          <w:bCs/>
          <w:spacing w:val="4"/>
          <w:sz w:val="28"/>
          <w:szCs w:val="28"/>
        </w:rPr>
        <w:t>Đơn vị kiểm soát xuất nhập cảnh</w:t>
      </w:r>
      <w:r>
        <w:rPr>
          <w:bCs/>
          <w:spacing w:val="4"/>
          <w:sz w:val="28"/>
          <w:szCs w:val="28"/>
          <w:lang w:val="vi-VN"/>
        </w:rPr>
        <w:t xml:space="preserve"> có trách nhiệm:</w:t>
      </w:r>
    </w:p>
    <w:p w:rsidR="006764CB" w:rsidRDefault="006764CB" w:rsidP="00EE376D">
      <w:pPr>
        <w:autoSpaceDE w:val="0"/>
        <w:autoSpaceDN w:val="0"/>
        <w:adjustRightInd w:val="0"/>
        <w:spacing w:before="120" w:after="120"/>
        <w:ind w:firstLine="851"/>
        <w:jc w:val="both"/>
        <w:rPr>
          <w:bCs/>
          <w:spacing w:val="4"/>
          <w:sz w:val="28"/>
          <w:szCs w:val="28"/>
        </w:rPr>
      </w:pPr>
      <w:r>
        <w:rPr>
          <w:bCs/>
          <w:spacing w:val="4"/>
          <w:sz w:val="28"/>
          <w:szCs w:val="28"/>
          <w:lang w:val="vi-VN"/>
        </w:rPr>
        <w:t>H</w:t>
      </w:r>
      <w:r>
        <w:rPr>
          <w:bCs/>
          <w:spacing w:val="4"/>
          <w:sz w:val="28"/>
          <w:szCs w:val="28"/>
        </w:rPr>
        <w:t>oàn thiện thủ tục kiểm soát xuất nhập cảnh, trao đổi ngay với cơ quan chủ quản các vấn đề</w:t>
      </w:r>
      <w:r>
        <w:rPr>
          <w:bCs/>
          <w:spacing w:val="4"/>
          <w:sz w:val="28"/>
          <w:szCs w:val="28"/>
          <w:lang w:val="vi-VN"/>
        </w:rPr>
        <w:t xml:space="preserve"> phát sinh</w:t>
      </w:r>
      <w:r>
        <w:rPr>
          <w:bCs/>
          <w:spacing w:val="4"/>
          <w:sz w:val="28"/>
          <w:szCs w:val="28"/>
        </w:rPr>
        <w:t xml:space="preserve"> liên quan</w:t>
      </w:r>
      <w:r>
        <w:rPr>
          <w:bCs/>
          <w:spacing w:val="4"/>
          <w:sz w:val="28"/>
          <w:szCs w:val="28"/>
          <w:lang w:val="vi-VN"/>
        </w:rPr>
        <w:t xml:space="preserve"> đến kiểm soát</w:t>
      </w:r>
      <w:r>
        <w:rPr>
          <w:bCs/>
          <w:spacing w:val="4"/>
          <w:sz w:val="28"/>
          <w:szCs w:val="28"/>
        </w:rPr>
        <w:t xml:space="preserve"> xuất nhập cảnh.</w:t>
      </w:r>
    </w:p>
    <w:p w:rsidR="006764CB" w:rsidRDefault="006764CB" w:rsidP="00EE376D">
      <w:pPr>
        <w:autoSpaceDE w:val="0"/>
        <w:autoSpaceDN w:val="0"/>
        <w:adjustRightInd w:val="0"/>
        <w:spacing w:before="120" w:after="120"/>
        <w:ind w:firstLine="851"/>
        <w:jc w:val="both"/>
        <w:rPr>
          <w:bCs/>
          <w:sz w:val="28"/>
          <w:szCs w:val="28"/>
        </w:rPr>
      </w:pPr>
      <w:r>
        <w:rPr>
          <w:b/>
          <w:bCs/>
          <w:sz w:val="28"/>
          <w:szCs w:val="28"/>
        </w:rPr>
        <w:t>Điều 7. Kiểm soát xuất nhập cảnh đối với người đi trên phương</w:t>
      </w:r>
      <w:r w:rsidR="00BD2DEB">
        <w:rPr>
          <w:b/>
          <w:bCs/>
          <w:sz w:val="28"/>
          <w:szCs w:val="28"/>
        </w:rPr>
        <w:t xml:space="preserve"> tiện quốc phòng, an ninh ra, vào</w:t>
      </w:r>
      <w:r>
        <w:rPr>
          <w:b/>
          <w:bCs/>
          <w:sz w:val="28"/>
          <w:szCs w:val="28"/>
        </w:rPr>
        <w:t xml:space="preserve"> lãnh thổ Việt </w:t>
      </w:r>
      <w:smartTag w:uri="urn:schemas-microsoft-com:office:smarttags" w:element="place">
        <w:smartTag w:uri="urn:schemas-microsoft-com:office:smarttags" w:element="country-region">
          <w:r>
            <w:rPr>
              <w:b/>
              <w:bCs/>
              <w:sz w:val="28"/>
              <w:szCs w:val="28"/>
            </w:rPr>
            <w:t>Nam</w:t>
          </w:r>
        </w:smartTag>
      </w:smartTag>
      <w:r>
        <w:rPr>
          <w:b/>
          <w:bCs/>
          <w:sz w:val="28"/>
          <w:szCs w:val="28"/>
        </w:rPr>
        <w:t xml:space="preserve"> để thực hiện nhiệm vụ khác</w:t>
      </w:r>
    </w:p>
    <w:p w:rsidR="006764CB" w:rsidRDefault="006764CB" w:rsidP="00EE376D">
      <w:pPr>
        <w:autoSpaceDE w:val="0"/>
        <w:autoSpaceDN w:val="0"/>
        <w:adjustRightInd w:val="0"/>
        <w:spacing w:before="120" w:after="120"/>
        <w:ind w:firstLine="851"/>
        <w:jc w:val="both"/>
        <w:rPr>
          <w:bCs/>
          <w:spacing w:val="4"/>
          <w:sz w:val="28"/>
          <w:szCs w:val="28"/>
        </w:rPr>
      </w:pPr>
      <w:r>
        <w:rPr>
          <w:spacing w:val="4"/>
          <w:sz w:val="28"/>
          <w:szCs w:val="28"/>
        </w:rPr>
        <w:t xml:space="preserve">1. Trường hợp </w:t>
      </w:r>
      <w:r>
        <w:rPr>
          <w:bCs/>
          <w:spacing w:val="4"/>
          <w:sz w:val="28"/>
          <w:szCs w:val="28"/>
        </w:rPr>
        <w:t xml:space="preserve">người đi trên phương </w:t>
      </w:r>
      <w:r w:rsidR="00BD2DEB">
        <w:rPr>
          <w:bCs/>
          <w:spacing w:val="4"/>
          <w:sz w:val="28"/>
          <w:szCs w:val="28"/>
        </w:rPr>
        <w:t>tiện quốc phòng, an ninh ra, vào</w:t>
      </w:r>
      <w:r>
        <w:rPr>
          <w:bCs/>
          <w:spacing w:val="4"/>
          <w:sz w:val="28"/>
          <w:szCs w:val="28"/>
        </w:rPr>
        <w:t xml:space="preserve"> lãnh thổ Việt </w:t>
      </w:r>
      <w:smartTag w:uri="urn:schemas-microsoft-com:office:smarttags" w:element="place">
        <w:smartTag w:uri="urn:schemas-microsoft-com:office:smarttags" w:element="country-region">
          <w:r>
            <w:rPr>
              <w:bCs/>
              <w:spacing w:val="4"/>
              <w:sz w:val="28"/>
              <w:szCs w:val="28"/>
            </w:rPr>
            <w:t>Nam</w:t>
          </w:r>
        </w:smartTag>
      </w:smartTag>
      <w:r>
        <w:rPr>
          <w:bCs/>
          <w:spacing w:val="4"/>
          <w:sz w:val="28"/>
          <w:szCs w:val="28"/>
        </w:rPr>
        <w:t xml:space="preserve"> thực hiện nhiệm vụ khác t</w:t>
      </w:r>
      <w:r>
        <w:rPr>
          <w:spacing w:val="4"/>
          <w:sz w:val="28"/>
          <w:szCs w:val="28"/>
        </w:rPr>
        <w:t>heo kế hoạch</w:t>
      </w:r>
      <w:r>
        <w:rPr>
          <w:spacing w:val="4"/>
          <w:sz w:val="28"/>
          <w:szCs w:val="28"/>
          <w:lang w:val="vi-VN"/>
        </w:rPr>
        <w:t>, v</w:t>
      </w:r>
      <w:r>
        <w:rPr>
          <w:spacing w:val="4"/>
          <w:sz w:val="28"/>
          <w:szCs w:val="28"/>
        </w:rPr>
        <w:t xml:space="preserve">iệc kiểm soát </w:t>
      </w:r>
      <w:r>
        <w:rPr>
          <w:spacing w:val="4"/>
          <w:sz w:val="28"/>
          <w:szCs w:val="28"/>
        </w:rPr>
        <w:lastRenderedPageBreak/>
        <w:t xml:space="preserve">xuất nhập cảnh thực hiện theo trình tự quy định tại </w:t>
      </w:r>
      <w:r>
        <w:rPr>
          <w:bCs/>
          <w:spacing w:val="4"/>
          <w:sz w:val="28"/>
          <w:szCs w:val="28"/>
        </w:rPr>
        <w:t>khoản 1, 2 Điều 5 Nghị định này.</w:t>
      </w:r>
    </w:p>
    <w:p w:rsidR="006764CB" w:rsidRDefault="006764CB" w:rsidP="00EE376D">
      <w:pPr>
        <w:autoSpaceDE w:val="0"/>
        <w:autoSpaceDN w:val="0"/>
        <w:adjustRightInd w:val="0"/>
        <w:spacing w:before="120" w:after="120"/>
        <w:ind w:firstLine="851"/>
        <w:jc w:val="both"/>
        <w:rPr>
          <w:spacing w:val="4"/>
          <w:sz w:val="28"/>
          <w:szCs w:val="28"/>
        </w:rPr>
      </w:pPr>
      <w:r>
        <w:rPr>
          <w:spacing w:val="4"/>
          <w:sz w:val="28"/>
          <w:szCs w:val="28"/>
        </w:rPr>
        <w:t xml:space="preserve">2. </w:t>
      </w:r>
      <w:r>
        <w:rPr>
          <w:spacing w:val="4"/>
          <w:sz w:val="28"/>
          <w:szCs w:val="28"/>
          <w:lang w:val="vi-VN"/>
        </w:rPr>
        <w:t>Trường hợp n</w:t>
      </w:r>
      <w:r>
        <w:rPr>
          <w:spacing w:val="4"/>
          <w:sz w:val="28"/>
          <w:szCs w:val="28"/>
        </w:rPr>
        <w:t xml:space="preserve">gười đi trên phương </w:t>
      </w:r>
      <w:r w:rsidR="00BD2DEB">
        <w:rPr>
          <w:spacing w:val="4"/>
          <w:sz w:val="28"/>
          <w:szCs w:val="28"/>
        </w:rPr>
        <w:t>tiện quốc phòng, an ninh ra, vào</w:t>
      </w:r>
      <w:r>
        <w:rPr>
          <w:spacing w:val="4"/>
          <w:sz w:val="28"/>
          <w:szCs w:val="28"/>
        </w:rPr>
        <w:t xml:space="preserve"> lãnh thổ Việt </w:t>
      </w:r>
      <w:smartTag w:uri="urn:schemas-microsoft-com:office:smarttags" w:element="place">
        <w:smartTag w:uri="urn:schemas-microsoft-com:office:smarttags" w:element="country-region">
          <w:r>
            <w:rPr>
              <w:spacing w:val="4"/>
              <w:sz w:val="28"/>
              <w:szCs w:val="28"/>
            </w:rPr>
            <w:t>Nam</w:t>
          </w:r>
        </w:smartTag>
      </w:smartTag>
      <w:r>
        <w:rPr>
          <w:spacing w:val="4"/>
          <w:sz w:val="28"/>
          <w:szCs w:val="28"/>
        </w:rPr>
        <w:t xml:space="preserve"> để thực hiện nhiệm vụ</w:t>
      </w:r>
      <w:r>
        <w:rPr>
          <w:spacing w:val="4"/>
          <w:sz w:val="28"/>
          <w:szCs w:val="28"/>
          <w:lang w:val="vi-VN"/>
        </w:rPr>
        <w:t xml:space="preserve"> khẩn cấp</w:t>
      </w:r>
      <w:r>
        <w:rPr>
          <w:spacing w:val="4"/>
          <w:sz w:val="28"/>
          <w:szCs w:val="28"/>
        </w:rPr>
        <w:t xml:space="preserve"> khác, việc kiểm soát xuất nhập cảnh thực hiện theo trìn</w:t>
      </w:r>
      <w:r w:rsidR="00FB65A8">
        <w:rPr>
          <w:spacing w:val="4"/>
          <w:sz w:val="28"/>
          <w:szCs w:val="28"/>
        </w:rPr>
        <w:t>h tự quy định tại khoản 2 Điều 6</w:t>
      </w:r>
      <w:r>
        <w:rPr>
          <w:spacing w:val="4"/>
          <w:sz w:val="28"/>
          <w:szCs w:val="28"/>
        </w:rPr>
        <w:t xml:space="preserve"> Nghị định này.</w:t>
      </w:r>
    </w:p>
    <w:p w:rsidR="006764CB" w:rsidRDefault="006764CB" w:rsidP="001242B9">
      <w:pPr>
        <w:autoSpaceDE w:val="0"/>
        <w:autoSpaceDN w:val="0"/>
        <w:adjustRightInd w:val="0"/>
        <w:spacing w:before="120" w:after="120"/>
        <w:ind w:firstLine="851"/>
        <w:jc w:val="both"/>
        <w:rPr>
          <w:b/>
          <w:bCs/>
          <w:spacing w:val="4"/>
          <w:sz w:val="28"/>
          <w:szCs w:val="28"/>
        </w:rPr>
      </w:pPr>
      <w:r>
        <w:rPr>
          <w:b/>
          <w:spacing w:val="4"/>
          <w:sz w:val="28"/>
          <w:szCs w:val="28"/>
        </w:rPr>
        <w:t>Điều 8. Thẩm quyền quyết định việc kiểm soát xuất nhập cảnh đối với</w:t>
      </w:r>
      <w:r>
        <w:rPr>
          <w:b/>
          <w:bCs/>
          <w:spacing w:val="6"/>
          <w:sz w:val="28"/>
          <w:szCs w:val="28"/>
        </w:rPr>
        <w:t xml:space="preserve"> người đi trên phương </w:t>
      </w:r>
      <w:r w:rsidR="00FB65A8">
        <w:rPr>
          <w:b/>
          <w:bCs/>
          <w:spacing w:val="6"/>
          <w:sz w:val="28"/>
          <w:szCs w:val="28"/>
        </w:rPr>
        <w:t>tiện quốc phòng, an ninh ra, vào</w:t>
      </w:r>
      <w:r>
        <w:rPr>
          <w:b/>
          <w:bCs/>
          <w:spacing w:val="6"/>
          <w:sz w:val="28"/>
          <w:szCs w:val="28"/>
        </w:rPr>
        <w:t xml:space="preserve"> lãnh thổ Việt Nam để thực hiện nhiệm vụ</w:t>
      </w:r>
      <w:r>
        <w:rPr>
          <w:spacing w:val="4"/>
          <w:sz w:val="28"/>
          <w:szCs w:val="28"/>
        </w:rPr>
        <w:t xml:space="preserve"> </w:t>
      </w:r>
      <w:r>
        <w:rPr>
          <w:b/>
          <w:spacing w:val="4"/>
          <w:sz w:val="28"/>
          <w:szCs w:val="28"/>
        </w:rPr>
        <w:t>trong trường hợp khẩn cấp</w:t>
      </w:r>
    </w:p>
    <w:p w:rsidR="00B20D2E" w:rsidRDefault="005A5F92" w:rsidP="00EE376D">
      <w:pPr>
        <w:autoSpaceDE w:val="0"/>
        <w:autoSpaceDN w:val="0"/>
        <w:adjustRightInd w:val="0"/>
        <w:spacing w:before="120" w:after="120"/>
        <w:ind w:firstLine="720"/>
        <w:jc w:val="both"/>
        <w:rPr>
          <w:sz w:val="28"/>
          <w:szCs w:val="28"/>
        </w:rPr>
      </w:pPr>
      <w:r>
        <w:rPr>
          <w:sz w:val="28"/>
          <w:szCs w:val="28"/>
        </w:rPr>
        <w:t>1.</w:t>
      </w:r>
      <w:r w:rsidR="009A5CF3">
        <w:rPr>
          <w:sz w:val="28"/>
          <w:szCs w:val="28"/>
        </w:rPr>
        <w:t xml:space="preserve"> </w:t>
      </w:r>
      <w:r w:rsidR="00181043" w:rsidRPr="009D1852">
        <w:rPr>
          <w:sz w:val="28"/>
          <w:szCs w:val="28"/>
        </w:rPr>
        <w:t>Bộ trưởng Bộ Quốc phòng quyết định cho phép người đi trên phương tiện quốc phòng, an ninh thuộc Bộ Quốc phòng, Bộ trưởng Bộ Công an quyết định cho phép người đi trên phương tiện quốc phòng, an ninh của Bộ Công an thực hiện việc kiểm soát xuất nhập cảnh theo trường hợp khẩn cấp</w:t>
      </w:r>
      <w:r w:rsidR="00181043" w:rsidRPr="00181043">
        <w:rPr>
          <w:i/>
          <w:sz w:val="28"/>
          <w:szCs w:val="28"/>
        </w:rPr>
        <w:t>.</w:t>
      </w:r>
    </w:p>
    <w:p w:rsidR="009A5CF3" w:rsidRPr="00EE376D" w:rsidRDefault="005A5F92" w:rsidP="00EE376D">
      <w:pPr>
        <w:autoSpaceDE w:val="0"/>
        <w:autoSpaceDN w:val="0"/>
        <w:adjustRightInd w:val="0"/>
        <w:spacing w:before="120" w:after="120"/>
        <w:ind w:firstLine="720"/>
        <w:jc w:val="both"/>
        <w:rPr>
          <w:spacing w:val="4"/>
          <w:sz w:val="28"/>
          <w:szCs w:val="28"/>
        </w:rPr>
      </w:pPr>
      <w:r>
        <w:rPr>
          <w:sz w:val="28"/>
          <w:szCs w:val="28"/>
        </w:rPr>
        <w:t>2.</w:t>
      </w:r>
      <w:r w:rsidR="009A5CF3" w:rsidRPr="00EE376D">
        <w:rPr>
          <w:sz w:val="28"/>
          <w:szCs w:val="28"/>
        </w:rPr>
        <w:t xml:space="preserve"> </w:t>
      </w:r>
      <w:r w:rsidR="009A5CF3" w:rsidRPr="00EE376D">
        <w:rPr>
          <w:spacing w:val="4"/>
          <w:sz w:val="28"/>
          <w:szCs w:val="28"/>
        </w:rPr>
        <w:t>Bộ Quốc phòng, Bộ Công an theo thẩm quyền được giao hướng dẫn trình tự, quy trình kiểm soát xuất nhập cảnh cụ thể quy định tại Điều 5, Điều 6 và Điều 7 Nghị định này.</w:t>
      </w:r>
    </w:p>
    <w:p w:rsidR="006764CB" w:rsidRDefault="006764CB" w:rsidP="00A02D8C">
      <w:pPr>
        <w:autoSpaceDE w:val="0"/>
        <w:autoSpaceDN w:val="0"/>
        <w:adjustRightInd w:val="0"/>
        <w:spacing w:before="240"/>
        <w:jc w:val="center"/>
        <w:rPr>
          <w:b/>
          <w:bCs/>
          <w:sz w:val="28"/>
          <w:szCs w:val="28"/>
        </w:rPr>
      </w:pPr>
      <w:r>
        <w:rPr>
          <w:b/>
          <w:bCs/>
          <w:sz w:val="28"/>
          <w:szCs w:val="28"/>
        </w:rPr>
        <w:t>Chương III</w:t>
      </w:r>
    </w:p>
    <w:p w:rsidR="006764CB" w:rsidRDefault="006764CB" w:rsidP="00A02D8C">
      <w:pPr>
        <w:autoSpaceDE w:val="0"/>
        <w:autoSpaceDN w:val="0"/>
        <w:adjustRightInd w:val="0"/>
        <w:spacing w:after="120"/>
        <w:jc w:val="center"/>
        <w:rPr>
          <w:b/>
          <w:bCs/>
          <w:sz w:val="28"/>
          <w:szCs w:val="28"/>
        </w:rPr>
      </w:pPr>
      <w:r>
        <w:rPr>
          <w:b/>
          <w:bCs/>
          <w:sz w:val="28"/>
          <w:szCs w:val="28"/>
        </w:rPr>
        <w:t>ĐIỀU KHOẢN THI HÀNH</w:t>
      </w:r>
    </w:p>
    <w:p w:rsidR="006764CB" w:rsidRDefault="006764CB" w:rsidP="00A02D8C">
      <w:pPr>
        <w:autoSpaceDE w:val="0"/>
        <w:autoSpaceDN w:val="0"/>
        <w:adjustRightInd w:val="0"/>
        <w:spacing w:before="240" w:after="120"/>
        <w:ind w:firstLine="851"/>
        <w:jc w:val="both"/>
        <w:rPr>
          <w:b/>
          <w:bCs/>
          <w:sz w:val="28"/>
          <w:szCs w:val="28"/>
        </w:rPr>
      </w:pPr>
      <w:r>
        <w:rPr>
          <w:b/>
          <w:bCs/>
          <w:sz w:val="28"/>
          <w:szCs w:val="28"/>
        </w:rPr>
        <w:t>Điều 9. Hiệu lực thi hành</w:t>
      </w:r>
    </w:p>
    <w:p w:rsidR="006764CB" w:rsidRDefault="006764CB" w:rsidP="00EE376D">
      <w:pPr>
        <w:autoSpaceDE w:val="0"/>
        <w:autoSpaceDN w:val="0"/>
        <w:adjustRightInd w:val="0"/>
        <w:spacing w:before="120" w:after="120"/>
        <w:ind w:firstLine="851"/>
        <w:jc w:val="both"/>
        <w:rPr>
          <w:sz w:val="28"/>
          <w:szCs w:val="28"/>
        </w:rPr>
      </w:pPr>
      <w:r>
        <w:rPr>
          <w:sz w:val="28"/>
          <w:szCs w:val="28"/>
        </w:rPr>
        <w:t>Nghị định này có hiệu lực thi hành từ ngày 01 tháng 7 năm 2020.</w:t>
      </w:r>
    </w:p>
    <w:p w:rsidR="006764CB" w:rsidRDefault="006764CB" w:rsidP="001242B9">
      <w:pPr>
        <w:autoSpaceDE w:val="0"/>
        <w:autoSpaceDN w:val="0"/>
        <w:adjustRightInd w:val="0"/>
        <w:spacing w:before="120" w:after="120"/>
        <w:ind w:firstLine="851"/>
        <w:jc w:val="both"/>
        <w:rPr>
          <w:b/>
          <w:bCs/>
          <w:sz w:val="28"/>
          <w:szCs w:val="28"/>
        </w:rPr>
      </w:pPr>
      <w:r>
        <w:rPr>
          <w:b/>
          <w:bCs/>
          <w:sz w:val="28"/>
          <w:szCs w:val="28"/>
        </w:rPr>
        <w:t>Điều 10. Trách nhiệm thi hành</w:t>
      </w:r>
    </w:p>
    <w:p w:rsidR="006764CB" w:rsidRDefault="006764CB" w:rsidP="00EE376D">
      <w:pPr>
        <w:autoSpaceDE w:val="0"/>
        <w:autoSpaceDN w:val="0"/>
        <w:adjustRightInd w:val="0"/>
        <w:spacing w:before="120" w:after="120"/>
        <w:ind w:firstLine="851"/>
        <w:jc w:val="both"/>
        <w:rPr>
          <w:sz w:val="28"/>
          <w:szCs w:val="28"/>
        </w:rPr>
      </w:pPr>
      <w:r>
        <w:rPr>
          <w:sz w:val="28"/>
          <w:szCs w:val="28"/>
        </w:rPr>
        <w:t>1. Bộ Công an chủ trì, phối hợp với Bộ Quốc phòng tổ chức thực hiện Nghị định này.</w:t>
      </w:r>
    </w:p>
    <w:p w:rsidR="006764CB" w:rsidRDefault="006764CB" w:rsidP="00EE376D">
      <w:pPr>
        <w:autoSpaceDE w:val="0"/>
        <w:autoSpaceDN w:val="0"/>
        <w:adjustRightInd w:val="0"/>
        <w:spacing w:before="120" w:after="120"/>
        <w:ind w:firstLine="851"/>
        <w:jc w:val="both"/>
        <w:rPr>
          <w:sz w:val="28"/>
          <w:szCs w:val="28"/>
        </w:rPr>
      </w:pPr>
      <w:r>
        <w:rPr>
          <w:sz w:val="28"/>
          <w:szCs w:val="28"/>
        </w:rPr>
        <w:t xml:space="preserve">2. Bộ trưởng, Thủ trưởng cơ quan ngang Bộ, Thủ trưởng cơ quan thuộc Chính phủ, Chủ tịch Ủy ban nhân dân tỉnh, thành phố trực thuộc Trung ương và các tổ chức, cá nhân có liên quan chịu trách </w:t>
      </w:r>
      <w:r w:rsidR="00985534">
        <w:rPr>
          <w:sz w:val="28"/>
          <w:szCs w:val="28"/>
        </w:rPr>
        <w:t>nhiệm thi hành Nghị định này./.</w:t>
      </w:r>
    </w:p>
    <w:p w:rsidR="006764CB" w:rsidRDefault="006764CB" w:rsidP="006764CB">
      <w:pPr>
        <w:autoSpaceDE w:val="0"/>
        <w:autoSpaceDN w:val="0"/>
        <w:adjustRightInd w:val="0"/>
        <w:spacing w:before="120" w:line="340" w:lineRule="atLeast"/>
        <w:ind w:firstLine="851"/>
        <w:jc w:val="center"/>
        <w:rPr>
          <w:b/>
          <w:bCs/>
          <w:sz w:val="28"/>
          <w:szCs w:val="28"/>
        </w:rPr>
      </w:pPr>
    </w:p>
    <w:tbl>
      <w:tblPr>
        <w:tblW w:w="0" w:type="auto"/>
        <w:tblInd w:w="108" w:type="dxa"/>
        <w:tblLayout w:type="fixed"/>
        <w:tblLook w:val="04A0" w:firstRow="1" w:lastRow="0" w:firstColumn="1" w:lastColumn="0" w:noHBand="0" w:noVBand="1"/>
      </w:tblPr>
      <w:tblGrid>
        <w:gridCol w:w="5280"/>
        <w:gridCol w:w="3792"/>
      </w:tblGrid>
      <w:tr w:rsidR="006764CB" w:rsidTr="009D1852">
        <w:trPr>
          <w:trHeight w:val="1"/>
        </w:trPr>
        <w:tc>
          <w:tcPr>
            <w:tcW w:w="5280" w:type="dxa"/>
            <w:shd w:val="clear" w:color="auto" w:fill="FFFFFF"/>
            <w:hideMark/>
          </w:tcPr>
          <w:p w:rsidR="006764CB" w:rsidRDefault="006764CB">
            <w:pPr>
              <w:autoSpaceDE w:val="0"/>
              <w:autoSpaceDN w:val="0"/>
              <w:adjustRightInd w:val="0"/>
              <w:jc w:val="both"/>
              <w:rPr>
                <w:b/>
                <w:bCs/>
                <w:i/>
                <w:iCs/>
              </w:rPr>
            </w:pPr>
            <w:r>
              <w:rPr>
                <w:b/>
                <w:bCs/>
                <w:i/>
                <w:iCs/>
              </w:rPr>
              <w:t>Nơi nhận:</w:t>
            </w:r>
          </w:p>
          <w:p w:rsidR="006764CB" w:rsidRDefault="006764CB">
            <w:pPr>
              <w:autoSpaceDE w:val="0"/>
              <w:autoSpaceDN w:val="0"/>
              <w:adjustRightInd w:val="0"/>
              <w:jc w:val="both"/>
            </w:pPr>
            <w:r>
              <w:t>- Ban Bí thư Trung ương Đảng;</w:t>
            </w:r>
          </w:p>
          <w:p w:rsidR="006764CB" w:rsidRDefault="006764CB">
            <w:pPr>
              <w:autoSpaceDE w:val="0"/>
              <w:autoSpaceDN w:val="0"/>
              <w:adjustRightInd w:val="0"/>
              <w:jc w:val="both"/>
            </w:pPr>
            <w:r>
              <w:t>- Thủ tướng, các Phó Thủ tướng Chính phủ;</w:t>
            </w:r>
          </w:p>
          <w:p w:rsidR="006764CB" w:rsidRDefault="006764CB">
            <w:pPr>
              <w:autoSpaceDE w:val="0"/>
              <w:autoSpaceDN w:val="0"/>
              <w:adjustRightInd w:val="0"/>
              <w:jc w:val="both"/>
            </w:pPr>
            <w:r>
              <w:t xml:space="preserve">- </w:t>
            </w:r>
            <w:r>
              <w:rPr>
                <w:spacing w:val="-8"/>
              </w:rPr>
              <w:t>Các bộ, cơ quan ngang bộ, cơ quan thuộc Chính phủ;</w:t>
            </w:r>
          </w:p>
          <w:p w:rsidR="006764CB" w:rsidRDefault="006764CB">
            <w:pPr>
              <w:autoSpaceDE w:val="0"/>
              <w:autoSpaceDN w:val="0"/>
              <w:adjustRightInd w:val="0"/>
              <w:jc w:val="both"/>
              <w:rPr>
                <w:spacing w:val="-14"/>
              </w:rPr>
            </w:pPr>
            <w:r>
              <w:rPr>
                <w:spacing w:val="-14"/>
              </w:rPr>
              <w:t>- HĐND, UBND các tỉnh, thành phố trực thuộc Trung ương;</w:t>
            </w:r>
          </w:p>
          <w:p w:rsidR="006764CB" w:rsidRDefault="006764CB">
            <w:pPr>
              <w:autoSpaceDE w:val="0"/>
              <w:autoSpaceDN w:val="0"/>
              <w:adjustRightInd w:val="0"/>
              <w:jc w:val="both"/>
            </w:pPr>
            <w:r>
              <w:t>- Văn phòng Trung ương và các Ban của Đảng;</w:t>
            </w:r>
          </w:p>
          <w:p w:rsidR="006764CB" w:rsidRDefault="006764CB">
            <w:pPr>
              <w:autoSpaceDE w:val="0"/>
              <w:autoSpaceDN w:val="0"/>
              <w:adjustRightInd w:val="0"/>
              <w:jc w:val="both"/>
            </w:pPr>
            <w:r>
              <w:t>- Văn phòng Tổng Bí thư;</w:t>
            </w:r>
          </w:p>
          <w:p w:rsidR="006764CB" w:rsidRDefault="006764CB">
            <w:pPr>
              <w:autoSpaceDE w:val="0"/>
              <w:autoSpaceDN w:val="0"/>
              <w:adjustRightInd w:val="0"/>
              <w:jc w:val="both"/>
            </w:pPr>
            <w:r>
              <w:t>- Văn phòng Chủ tịch nước;</w:t>
            </w:r>
          </w:p>
          <w:p w:rsidR="006764CB" w:rsidRDefault="006764CB">
            <w:pPr>
              <w:autoSpaceDE w:val="0"/>
              <w:autoSpaceDN w:val="0"/>
              <w:adjustRightInd w:val="0"/>
              <w:jc w:val="both"/>
            </w:pPr>
            <w:r>
              <w:t>- Hội đồng dân tộc và các Ủy ban của Quốc hội;</w:t>
            </w:r>
          </w:p>
          <w:p w:rsidR="006764CB" w:rsidRDefault="006764CB">
            <w:pPr>
              <w:autoSpaceDE w:val="0"/>
              <w:autoSpaceDN w:val="0"/>
              <w:adjustRightInd w:val="0"/>
              <w:jc w:val="both"/>
            </w:pPr>
            <w:r>
              <w:t>- Văn phòng Quốc hội;</w:t>
            </w:r>
          </w:p>
          <w:p w:rsidR="006764CB" w:rsidRDefault="006764CB">
            <w:pPr>
              <w:autoSpaceDE w:val="0"/>
              <w:autoSpaceDN w:val="0"/>
              <w:adjustRightInd w:val="0"/>
              <w:jc w:val="both"/>
              <w:rPr>
                <w:spacing w:val="-14"/>
              </w:rPr>
            </w:pPr>
            <w:r>
              <w:rPr>
                <w:spacing w:val="-14"/>
              </w:rPr>
              <w:t>- VPCP: BTCN, các PCN, Trợ lý TTg, TGĐ Cổng TTĐT, các Vụ, Cục, đơn vị trực thuộc, Công báo;</w:t>
            </w:r>
          </w:p>
          <w:p w:rsidR="006764CB" w:rsidRDefault="006764CB">
            <w:pPr>
              <w:autoSpaceDE w:val="0"/>
              <w:autoSpaceDN w:val="0"/>
              <w:adjustRightInd w:val="0"/>
              <w:jc w:val="both"/>
              <w:rPr>
                <w:rFonts w:ascii="Calibri" w:hAnsi="Calibri" w:cs="Calibri"/>
                <w:sz w:val="22"/>
                <w:szCs w:val="22"/>
              </w:rPr>
            </w:pPr>
            <w:r>
              <w:t>- Lưu: VT, PL (...b).</w:t>
            </w:r>
          </w:p>
        </w:tc>
        <w:tc>
          <w:tcPr>
            <w:tcW w:w="3792" w:type="dxa"/>
            <w:shd w:val="clear" w:color="auto" w:fill="FFFFFF"/>
          </w:tcPr>
          <w:p w:rsidR="006764CB" w:rsidRDefault="006764CB">
            <w:pPr>
              <w:autoSpaceDE w:val="0"/>
              <w:autoSpaceDN w:val="0"/>
              <w:adjustRightInd w:val="0"/>
              <w:jc w:val="center"/>
              <w:rPr>
                <w:b/>
                <w:bCs/>
              </w:rPr>
            </w:pPr>
            <w:r>
              <w:rPr>
                <w:b/>
                <w:bCs/>
                <w:sz w:val="28"/>
                <w:szCs w:val="28"/>
              </w:rPr>
              <w:t>TM. CHÍNH PHỦ</w:t>
            </w:r>
          </w:p>
          <w:p w:rsidR="006764CB" w:rsidRDefault="006764CB">
            <w:pPr>
              <w:autoSpaceDE w:val="0"/>
              <w:autoSpaceDN w:val="0"/>
              <w:adjustRightInd w:val="0"/>
              <w:jc w:val="center"/>
              <w:rPr>
                <w:b/>
                <w:bCs/>
              </w:rPr>
            </w:pPr>
            <w:r>
              <w:rPr>
                <w:b/>
                <w:bCs/>
                <w:sz w:val="28"/>
                <w:szCs w:val="28"/>
              </w:rPr>
              <w:t>THỦ TƯỚNG</w:t>
            </w:r>
          </w:p>
          <w:p w:rsidR="006764CB" w:rsidRDefault="006764CB">
            <w:pPr>
              <w:autoSpaceDE w:val="0"/>
              <w:autoSpaceDN w:val="0"/>
              <w:adjustRightInd w:val="0"/>
              <w:jc w:val="center"/>
              <w:rPr>
                <w:b/>
                <w:bCs/>
              </w:rPr>
            </w:pPr>
          </w:p>
          <w:p w:rsidR="006764CB" w:rsidRDefault="006764CB">
            <w:pPr>
              <w:autoSpaceDE w:val="0"/>
              <w:autoSpaceDN w:val="0"/>
              <w:adjustRightInd w:val="0"/>
              <w:jc w:val="center"/>
              <w:rPr>
                <w:b/>
                <w:bCs/>
              </w:rPr>
            </w:pPr>
          </w:p>
          <w:p w:rsidR="006764CB" w:rsidRDefault="006764CB">
            <w:pPr>
              <w:autoSpaceDE w:val="0"/>
              <w:autoSpaceDN w:val="0"/>
              <w:adjustRightInd w:val="0"/>
              <w:jc w:val="center"/>
              <w:rPr>
                <w:b/>
                <w:bCs/>
              </w:rPr>
            </w:pPr>
          </w:p>
          <w:p w:rsidR="006764CB" w:rsidRDefault="006764CB">
            <w:pPr>
              <w:autoSpaceDE w:val="0"/>
              <w:autoSpaceDN w:val="0"/>
              <w:adjustRightInd w:val="0"/>
              <w:jc w:val="center"/>
              <w:rPr>
                <w:b/>
                <w:bCs/>
              </w:rPr>
            </w:pPr>
          </w:p>
          <w:p w:rsidR="006764CB" w:rsidRDefault="006764CB">
            <w:pPr>
              <w:autoSpaceDE w:val="0"/>
              <w:autoSpaceDN w:val="0"/>
              <w:adjustRightInd w:val="0"/>
              <w:jc w:val="center"/>
              <w:rPr>
                <w:b/>
                <w:bCs/>
              </w:rPr>
            </w:pPr>
          </w:p>
          <w:p w:rsidR="006764CB" w:rsidRDefault="006764CB">
            <w:pPr>
              <w:autoSpaceDE w:val="0"/>
              <w:autoSpaceDN w:val="0"/>
              <w:adjustRightInd w:val="0"/>
              <w:jc w:val="center"/>
              <w:rPr>
                <w:rFonts w:ascii="Calibri" w:hAnsi="Calibri" w:cs="Calibri"/>
                <w:sz w:val="22"/>
                <w:szCs w:val="22"/>
              </w:rPr>
            </w:pPr>
            <w:r>
              <w:rPr>
                <w:b/>
                <w:bCs/>
                <w:sz w:val="28"/>
                <w:szCs w:val="28"/>
              </w:rPr>
              <w:t>Nguyễn Xuân Phúc</w:t>
            </w:r>
          </w:p>
        </w:tc>
      </w:tr>
    </w:tbl>
    <w:p w:rsidR="0057739C" w:rsidRDefault="0057739C" w:rsidP="00841A28"/>
    <w:sectPr w:rsidR="0057739C" w:rsidSect="009D1852">
      <w:foot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22A" w:rsidRDefault="0084522A" w:rsidP="009D1852">
      <w:r>
        <w:separator/>
      </w:r>
    </w:p>
  </w:endnote>
  <w:endnote w:type="continuationSeparator" w:id="0">
    <w:p w:rsidR="0084522A" w:rsidRDefault="0084522A" w:rsidP="009D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6228"/>
      <w:docPartObj>
        <w:docPartGallery w:val="Page Numbers (Bottom of Page)"/>
        <w:docPartUnique/>
      </w:docPartObj>
    </w:sdtPr>
    <w:sdtEndPr/>
    <w:sdtContent>
      <w:p w:rsidR="009D1852" w:rsidRDefault="007E6F4E">
        <w:pPr>
          <w:pStyle w:val="Footer"/>
          <w:jc w:val="right"/>
        </w:pPr>
        <w:r>
          <w:fldChar w:fldCharType="begin"/>
        </w:r>
        <w:r>
          <w:instrText xml:space="preserve"> PAGE   \* MERGEFORMAT </w:instrText>
        </w:r>
        <w:r>
          <w:fldChar w:fldCharType="separate"/>
        </w:r>
        <w:r w:rsidR="00C554E1">
          <w:rPr>
            <w:noProof/>
          </w:rPr>
          <w:t>2</w:t>
        </w:r>
        <w:r>
          <w:rPr>
            <w:noProof/>
          </w:rPr>
          <w:fldChar w:fldCharType="end"/>
        </w:r>
      </w:p>
    </w:sdtContent>
  </w:sdt>
  <w:p w:rsidR="009D1852" w:rsidRDefault="009D18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22A" w:rsidRDefault="0084522A" w:rsidP="009D1852">
      <w:r>
        <w:separator/>
      </w:r>
    </w:p>
  </w:footnote>
  <w:footnote w:type="continuationSeparator" w:id="0">
    <w:p w:rsidR="0084522A" w:rsidRDefault="0084522A" w:rsidP="009D18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CB"/>
    <w:rsid w:val="00065EFF"/>
    <w:rsid w:val="00084F5E"/>
    <w:rsid w:val="00094832"/>
    <w:rsid w:val="000A0081"/>
    <w:rsid w:val="000D105B"/>
    <w:rsid w:val="000D4092"/>
    <w:rsid w:val="001234EA"/>
    <w:rsid w:val="001242B9"/>
    <w:rsid w:val="00170DC8"/>
    <w:rsid w:val="00181043"/>
    <w:rsid w:val="00186A3C"/>
    <w:rsid w:val="001A375E"/>
    <w:rsid w:val="00232436"/>
    <w:rsid w:val="00262054"/>
    <w:rsid w:val="002B5A24"/>
    <w:rsid w:val="00310257"/>
    <w:rsid w:val="00324E34"/>
    <w:rsid w:val="003872EE"/>
    <w:rsid w:val="003E3F1C"/>
    <w:rsid w:val="00404AF2"/>
    <w:rsid w:val="00434B2D"/>
    <w:rsid w:val="004713EC"/>
    <w:rsid w:val="00486C7B"/>
    <w:rsid w:val="004B0F35"/>
    <w:rsid w:val="005024A9"/>
    <w:rsid w:val="0057739C"/>
    <w:rsid w:val="00594E6E"/>
    <w:rsid w:val="005A5F92"/>
    <w:rsid w:val="005E3436"/>
    <w:rsid w:val="006317F9"/>
    <w:rsid w:val="006764CB"/>
    <w:rsid w:val="006F7C6D"/>
    <w:rsid w:val="0071058A"/>
    <w:rsid w:val="0072095D"/>
    <w:rsid w:val="007259B0"/>
    <w:rsid w:val="00790BA6"/>
    <w:rsid w:val="007E6F4E"/>
    <w:rsid w:val="008069D6"/>
    <w:rsid w:val="00841A28"/>
    <w:rsid w:val="0084522A"/>
    <w:rsid w:val="00850C64"/>
    <w:rsid w:val="008565D8"/>
    <w:rsid w:val="008A148F"/>
    <w:rsid w:val="008D283D"/>
    <w:rsid w:val="008E5E74"/>
    <w:rsid w:val="009065C3"/>
    <w:rsid w:val="00917239"/>
    <w:rsid w:val="00983256"/>
    <w:rsid w:val="00985534"/>
    <w:rsid w:val="00996BC8"/>
    <w:rsid w:val="009A1A5A"/>
    <w:rsid w:val="009A340D"/>
    <w:rsid w:val="009A5CF3"/>
    <w:rsid w:val="009B7AB4"/>
    <w:rsid w:val="009D1852"/>
    <w:rsid w:val="009D2545"/>
    <w:rsid w:val="009D68E8"/>
    <w:rsid w:val="009E637A"/>
    <w:rsid w:val="00A02D8C"/>
    <w:rsid w:val="00A0577E"/>
    <w:rsid w:val="00A343D7"/>
    <w:rsid w:val="00A605C8"/>
    <w:rsid w:val="00AA6B99"/>
    <w:rsid w:val="00AC2B60"/>
    <w:rsid w:val="00B03201"/>
    <w:rsid w:val="00B05E7B"/>
    <w:rsid w:val="00B20D2E"/>
    <w:rsid w:val="00B823C7"/>
    <w:rsid w:val="00BA691F"/>
    <w:rsid w:val="00BC2AD3"/>
    <w:rsid w:val="00BD2DEB"/>
    <w:rsid w:val="00BE0E86"/>
    <w:rsid w:val="00BF10FB"/>
    <w:rsid w:val="00C141FA"/>
    <w:rsid w:val="00C3071A"/>
    <w:rsid w:val="00C4226B"/>
    <w:rsid w:val="00C51135"/>
    <w:rsid w:val="00C554E1"/>
    <w:rsid w:val="00CB0E78"/>
    <w:rsid w:val="00CD001A"/>
    <w:rsid w:val="00CE0C52"/>
    <w:rsid w:val="00CE774D"/>
    <w:rsid w:val="00D0708B"/>
    <w:rsid w:val="00D3457B"/>
    <w:rsid w:val="00DD54E3"/>
    <w:rsid w:val="00DF0D12"/>
    <w:rsid w:val="00E4592F"/>
    <w:rsid w:val="00E956F3"/>
    <w:rsid w:val="00EE376D"/>
    <w:rsid w:val="00EE3CD4"/>
    <w:rsid w:val="00F072DB"/>
    <w:rsid w:val="00F13717"/>
    <w:rsid w:val="00FB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pacing w:val="-6"/>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4CB"/>
    <w:pPr>
      <w:spacing w:after="0" w:line="240" w:lineRule="auto"/>
    </w:pPr>
    <w:rPr>
      <w:rFonts w:eastAsia="Times New Roman"/>
      <w:b w:val="0"/>
      <w:spacing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1852"/>
    <w:pPr>
      <w:tabs>
        <w:tab w:val="center" w:pos="4680"/>
        <w:tab w:val="right" w:pos="9360"/>
      </w:tabs>
    </w:pPr>
  </w:style>
  <w:style w:type="character" w:customStyle="1" w:styleId="HeaderChar">
    <w:name w:val="Header Char"/>
    <w:basedOn w:val="DefaultParagraphFont"/>
    <w:link w:val="Header"/>
    <w:uiPriority w:val="99"/>
    <w:semiHidden/>
    <w:rsid w:val="009D1852"/>
    <w:rPr>
      <w:rFonts w:eastAsia="Times New Roman"/>
      <w:b w:val="0"/>
      <w:spacing w:val="0"/>
      <w:sz w:val="24"/>
      <w:szCs w:val="24"/>
    </w:rPr>
  </w:style>
  <w:style w:type="paragraph" w:styleId="Footer">
    <w:name w:val="footer"/>
    <w:basedOn w:val="Normal"/>
    <w:link w:val="FooterChar"/>
    <w:uiPriority w:val="99"/>
    <w:unhideWhenUsed/>
    <w:rsid w:val="009D1852"/>
    <w:pPr>
      <w:tabs>
        <w:tab w:val="center" w:pos="4680"/>
        <w:tab w:val="right" w:pos="9360"/>
      </w:tabs>
    </w:pPr>
  </w:style>
  <w:style w:type="character" w:customStyle="1" w:styleId="FooterChar">
    <w:name w:val="Footer Char"/>
    <w:basedOn w:val="DefaultParagraphFont"/>
    <w:link w:val="Footer"/>
    <w:uiPriority w:val="99"/>
    <w:rsid w:val="009D1852"/>
    <w:rPr>
      <w:rFonts w:eastAsia="Times New Roman"/>
      <w:b w:val="0"/>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pacing w:val="-6"/>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4CB"/>
    <w:pPr>
      <w:spacing w:after="0" w:line="240" w:lineRule="auto"/>
    </w:pPr>
    <w:rPr>
      <w:rFonts w:eastAsia="Times New Roman"/>
      <w:b w:val="0"/>
      <w:spacing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1852"/>
    <w:pPr>
      <w:tabs>
        <w:tab w:val="center" w:pos="4680"/>
        <w:tab w:val="right" w:pos="9360"/>
      </w:tabs>
    </w:pPr>
  </w:style>
  <w:style w:type="character" w:customStyle="1" w:styleId="HeaderChar">
    <w:name w:val="Header Char"/>
    <w:basedOn w:val="DefaultParagraphFont"/>
    <w:link w:val="Header"/>
    <w:uiPriority w:val="99"/>
    <w:semiHidden/>
    <w:rsid w:val="009D1852"/>
    <w:rPr>
      <w:rFonts w:eastAsia="Times New Roman"/>
      <w:b w:val="0"/>
      <w:spacing w:val="0"/>
      <w:sz w:val="24"/>
      <w:szCs w:val="24"/>
    </w:rPr>
  </w:style>
  <w:style w:type="paragraph" w:styleId="Footer">
    <w:name w:val="footer"/>
    <w:basedOn w:val="Normal"/>
    <w:link w:val="FooterChar"/>
    <w:uiPriority w:val="99"/>
    <w:unhideWhenUsed/>
    <w:rsid w:val="009D1852"/>
    <w:pPr>
      <w:tabs>
        <w:tab w:val="center" w:pos="4680"/>
        <w:tab w:val="right" w:pos="9360"/>
      </w:tabs>
    </w:pPr>
  </w:style>
  <w:style w:type="character" w:customStyle="1" w:styleId="FooterChar">
    <w:name w:val="Footer Char"/>
    <w:basedOn w:val="DefaultParagraphFont"/>
    <w:link w:val="Footer"/>
    <w:uiPriority w:val="99"/>
    <w:rsid w:val="009D1852"/>
    <w:rPr>
      <w:rFonts w:eastAsia="Times New Roman"/>
      <w:b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5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Nguyen </cp:lastModifiedBy>
  <cp:revision>19</cp:revision>
  <cp:lastPrinted>2020-03-30T09:15:00Z</cp:lastPrinted>
  <dcterms:created xsi:type="dcterms:W3CDTF">2020-03-30T08:38:00Z</dcterms:created>
  <dcterms:modified xsi:type="dcterms:W3CDTF">2020-04-03T07:04:00Z</dcterms:modified>
</cp:coreProperties>
</file>